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oter+xml" PartName="/word/footer2.xml"/>
  <Override ContentType="application/vnd.openxmlformats-officedocument.wordprocessingml.footer+xml" PartName="/word/footer1.xml"/>
  <Override ContentType="application/vnd.openxmlformats-officedocument.wordprocessingml.footnotes+xml" PartName="/word/footnot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0">
      <w:pPr>
        <w:contextualSpacing w:val="0"/>
        <w:jc w:val="center"/>
        <w:rPr>
          <w:b w:val="1"/>
          <w:sz w:val="52"/>
          <w:szCs w:val="52"/>
        </w:rPr>
      </w:pPr>
      <w:r w:rsidDel="00000000" w:rsidR="00000000" w:rsidRPr="00000000">
        <w:rPr>
          <w:b w:val="1"/>
          <w:sz w:val="52"/>
          <w:szCs w:val="52"/>
          <w:rtl w:val="0"/>
        </w:rPr>
        <w:t xml:space="preserve">Основные тезисы и факты </w:t>
        <w:br w:type="textWrapping"/>
        <w:t xml:space="preserve">о ситуации на Украине</w:t>
      </w:r>
    </w:p>
    <w:p w:rsidR="00000000" w:rsidDel="00000000" w:rsidP="00000000" w:rsidRDefault="00000000" w:rsidRPr="00000000" w14:paraId="00000001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keepNext w:val="1"/>
        <w:keepLines w:val="1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tabs>
          <w:tab w:val="left" w:pos="1737"/>
        </w:tabs>
        <w:spacing w:after="0" w:before="480" w:line="276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ab/>
      </w:r>
      <w:r w:rsidDel="00000000" w:rsidR="00000000" w:rsidRPr="00000000">
        <w:rPr>
          <w:rtl w:val="0"/>
        </w:rPr>
      </w:r>
    </w:p>
    <w:sdt>
      <w:sdtPr>
        <w:docPartObj>
          <w:docPartGallery w:val="Table of Contents"/>
          <w:docPartUnique w:val="1"/>
        </w:docPartObj>
      </w:sdtPr>
      <w:sdtContent>
        <w:p w:rsidR="00000000" w:rsidDel="00000000" w:rsidP="00000000" w:rsidRDefault="00000000" w:rsidRPr="00000000" w14:paraId="00000003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0" w:right="0" w:firstLine="0"/>
            <w:contextualSpacing w:val="0"/>
            <w:jc w:val="both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r w:rsidDel="00000000" w:rsidR="00000000" w:rsidRPr="00000000">
            <w:fldChar w:fldCharType="begin"/>
            <w:instrText xml:space="preserve"> TOC \h \u \z </w:instrText>
            <w:fldChar w:fldCharType="separate"/>
          </w:r>
          <w:hyperlink w:anchor="_gjdgxs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1. Государственный нацизм, гонения и убийства говорящих на Русском языке</w:t>
              <w:tab/>
              <w:t xml:space="preserve">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4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0j0zll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1.1. Украинская армия на протяжении 8 лет обстреливает города ДНР и ЛНР, гибнут мирные жители</w:t>
              <w:tab/>
              <w:t xml:space="preserve">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5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fob9te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1.2.  В 2014-2021 годах в ДНР и ЛНР украинские военные убили более 150 детей, ещё больше ранили</w:t>
              <w:tab/>
              <w:t xml:space="preserve">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6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znysh7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1.3. Русскоязычных людей намеренно сожгли в «Доме профсоюзов» (Одесса 02.05.2014). Расследование зверства не проводится</w:t>
              <w:tab/>
              <w:t xml:space="preserve">11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7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et92p0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1.4. Украинские военные, добровольческие отряды пытают, похищают и насилуют на территории ДНР и ЛНР</w:t>
            </w:r>
          </w:hyperlink>
          <w:hyperlink w:anchor="_2et92p0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superscript"/>
                <w:rtl w:val="0"/>
              </w:rPr>
              <w:t xml:space="preserve">,,,,</w:t>
            </w:r>
          </w:hyperlink>
          <w:hyperlink w:anchor="_2et92p0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ab/>
              <w:t xml:space="preserve">13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8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tyjcwt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1.5. На Украине избивают за Русский язык</w:t>
              <w:tab/>
              <w:t xml:space="preserve">14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9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dy6vkm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1.6. Увольняют за Русский язык, отказывают в работе</w:t>
            </w:r>
          </w:hyperlink>
          <w:hyperlink w:anchor="_3dy6vkm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superscript"/>
                <w:rtl w:val="0"/>
              </w:rPr>
              <w:t xml:space="preserve">,</w:t>
            </w:r>
          </w:hyperlink>
          <w:hyperlink w:anchor="_3dy6vkm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ab/>
              <w:t xml:space="preserve">14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A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t3h5sf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1.7. Власть Украины узаконивает гонения</w:t>
              <w:tab/>
              <w:t xml:space="preserve">15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B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d34og8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1.8. Власть Украины считает жителей ДНР и ЛНР «мразями»</w:t>
              <w:tab/>
              <w:t xml:space="preserve">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C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s8eyo1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1.9. На Украине официально существуют фашистские организации</w:t>
              <w:tab/>
              <w:t xml:space="preserve">16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D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left" w:pos="960"/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7dp8vu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1.10.</w:t>
            </w:r>
          </w:hyperlink>
          <w:hyperlink w:anchor="_17dp8vu">
            <w:r w:rsidDel="00000000" w:rsidR="00000000" w:rsidRPr="00000000">
              <w:rPr>
                <w:rFonts w:ascii="Helvetica Neue" w:cs="Helvetica Neue" w:eastAsia="Helvetica Neue" w:hAnsi="Helvetica Neue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ab/>
            </w:r>
          </w:hyperlink>
          <w:r w:rsidDel="00000000" w:rsidR="00000000" w:rsidRPr="00000000">
            <w:fldChar w:fldCharType="begin"/>
            <w:instrText xml:space="preserve"> PAGEREF _17dp8vu \h </w:instrText>
            <w:fldChar w:fldCharType="separate"/>
          </w:r>
          <w:r w:rsidDel="00000000" w:rsidR="00000000" w:rsidRPr="00000000">
            <w:rPr>
              <w:rFonts w:ascii="Helvetica Neue" w:cs="Helvetica Neue" w:eastAsia="Helvetica Neue" w:hAnsi="Helvetica Neue"/>
              <w:b w:val="1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  <w:rtl w:val="0"/>
            </w:rPr>
            <w:t xml:space="preserve">Нацизм на Украине поддерживается на государственном уровне</w:t>
            <w:tab/>
            <w:t xml:space="preserve">20</w:t>
          </w:r>
          <w:r w:rsidDel="00000000" w:rsidR="00000000" w:rsidRPr="00000000">
            <w:fldChar w:fldCharType="end"/>
          </w:r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E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0" w:right="0" w:firstLine="0"/>
            <w:contextualSpacing w:val="0"/>
            <w:jc w:val="both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rdcrjn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2. Украину подготавливали для военного нападения на Россию, включая возможность нанесения атомного удара по нам</w:t>
              <w:tab/>
              <w:t xml:space="preserve">21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0F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6in1rg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2.1. Украина имела возможность и желание создать своё атомное оружие имеет и использовать против России</w:t>
              <w:tab/>
              <w:t xml:space="preserve">21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0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lnxbz9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2.2. Иностранные государства накачивают Украину оружием, в том числе для наступательных операций, а не обороны государства. С 2016 года на Украину поставляют летальное оружие</w:t>
              <w:tab/>
              <w:t xml:space="preserve">23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1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0" w:right="0" w:firstLine="0"/>
            <w:contextualSpacing w:val="0"/>
            <w:jc w:val="both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5nkun2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3. Украинцами манипулируют, заставляя их ненавидеть Россию. Западу это нужно для политического, экономического, культурного и военного (НАТО) продвижения к нашим границам и ослабления государства.</w:t>
              <w:tab/>
              <w:t xml:space="preserve">25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2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ksv4uv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hyperlink>
          <w:hyperlink w:anchor="_1ksv4uv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.1. Политические деятели Украины официально разжигают ненависть к России и подталкивают украинцев к войне. Пытаются втянуть в конфликт мировое сообщество</w:t>
              <w:tab/>
              <w:t xml:space="preserve">25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3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4sinio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hyperlink>
          <w:hyperlink w:anchor="_44sinio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.2. Украинские журналисты и общественники настраивают украинцев агрессивно по отношению к русским</w:t>
              <w:tab/>
              <w:t xml:space="preserve">26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4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jxsxqh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3</w:t>
            </w:r>
          </w:hyperlink>
          <w:hyperlink w:anchor="_2jxsxqh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.3. Украина, при прямой поддержке и финансировании со стороны США, ведет активную информационную войну против Донбасса и России. По состоянию на декабрь 2019 г. на территории Украины развернута сеть центров информационно-психологических операций (ЦИПсО)</w:t>
              <w:tab/>
              <w:t xml:space="preserve">27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5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0" w:right="0" w:firstLine="0"/>
            <w:contextualSpacing w:val="0"/>
            <w:jc w:val="both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z337ya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4. Западные политики умышленно развивают нацистские движения на Украине для создания ненависти к русским и прямой военной угрозы. Запад, осуждая Россию, не только не замечает фашизм на Украине, а даже финансово поддерживает его, чтобы воспитать ненависть к русским.</w:t>
              <w:tab/>
              <w:t xml:space="preserve">28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6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j2qqm3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hyperlink>
          <w:hyperlink w:anchor="_3j2qqm3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.1. Иностранные политики, военные открыто контактируют с украинскими нацистами, поддерживают их оружием, тренировками</w:t>
              <w:tab/>
              <w:t xml:space="preserve">28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7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y810tw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hyperlink>
          <w:hyperlink w:anchor="_1y810tw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.2. Запад открыто финансирует НКО на Украине, для развития ненависти к русским</w:t>
              <w:tab/>
              <w:t xml:space="preserve">30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8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i7ojhp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4</w:t>
            </w:r>
          </w:hyperlink>
          <w:hyperlink w:anchor="_4i7ojhp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.3. Нацизм на Украине вызывает страх у думающих жителей Запада</w:t>
              <w:tab/>
              <w:t xml:space="preserve">32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9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0" w:right="0" w:firstLine="0"/>
            <w:contextualSpacing w:val="0"/>
            <w:jc w:val="both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xcytpi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5. В отличие от украинских шовинистов, Армия РФ работают точено по военным объектам, оказывающим сопротивление, защищая мирное населения</w:t>
              <w:tab/>
              <w:t xml:space="preserve">34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A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ci93xb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hyperlink>
          <w:hyperlink w:anchor="_1ci93xb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.1. Продвижение российских войск проходит мирно, что разительно отличается от действий ВСУ в ДНР и ЛНР. Нет реальных сообщений о негативных действиях ВС РФ. Украинские военные массово сдаются, не разделяя нацистских амбиций руководства.</w:t>
              <w:tab/>
              <w:t xml:space="preserve">34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B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whwml4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hyperlink>
          <w:hyperlink w:anchor="_3whwml4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.2. Отсутствие консенсуса в украинском обществе о виновных в сложившейся ситуации</w:t>
              <w:tab/>
              <w:t xml:space="preserve">37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C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bn6wsx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hyperlink>
          <w:hyperlink w:anchor="_2bn6wsx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.3. В сети специально распространяют фейки о действиях российских военных</w:t>
              <w:tab/>
              <w:t xml:space="preserve">38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D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qsh70q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5</w:t>
            </w:r>
          </w:hyperlink>
          <w:hyperlink w:anchor="_qsh70q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.4. Украинская элита бежит из страны</w:t>
              <w:tab/>
              <w:t xml:space="preserve">38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E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0" w:right="0" w:firstLine="0"/>
            <w:contextualSpacing w:val="0"/>
            <w:jc w:val="both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as4poj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8"/>
                <w:szCs w:val="28"/>
                <w:u w:val="none"/>
                <w:shd w:fill="auto" w:val="clear"/>
                <w:vertAlign w:val="baseline"/>
                <w:rtl w:val="0"/>
              </w:rPr>
              <w:t xml:space="preserve">6. Приложение: История С. Бандеры и реабилитация фашизма на Украине властью, включая В. Зеленского</w:t>
              <w:tab/>
              <w:t xml:space="preserve">40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1F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pxezwc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hyperlink>
          <w:hyperlink w:anchor="_1pxezwc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.1 Бандера за убийства был осужден властями Польши на пожизненное заключение, и не реабилитирован до сих пор (то есть, считается преступником)</w:t>
              <w:tab/>
              <w:t xml:space="preserve">40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0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49x2ik5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hyperlink>
          <w:hyperlink w:anchor="_49x2ik5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.2. В период немецкой оккупации Бандера и его сторонники, сотрудничая с гитлеровской Германией, терроризировали население. Больше всего было убито поляков и евреев</w:t>
              <w:tab/>
              <w:t xml:space="preserve">40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1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2p2csry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hyperlink>
          <w:hyperlink w:anchor="_2p2csry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.3. После окончания войны Степан Бандера жил в Мюнхене, сотрудничал с британскими спецслужбами</w:t>
              <w:tab/>
              <w:t xml:space="preserve">43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2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147n2zr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hyperlink>
          <w:hyperlink w:anchor="_147n2zr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.4. Для поляков Бандера является символом угнетения и уничтожение их народа, но это не мешает Западу не замечать симпатии властей Украины к нему.</w:t>
              <w:tab/>
              <w:t xml:space="preserve">43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3">
          <w:pPr>
            <w:keepNext w:val="0"/>
            <w:keepLines w:val="0"/>
            <w:widowControl w:val="1"/>
            <w:pBdr>
              <w:top w:color="000000" w:space="0" w:sz="0" w:val="none"/>
              <w:left w:color="000000" w:space="0" w:sz="0" w:val="none"/>
              <w:bottom w:color="000000" w:space="0" w:sz="0" w:val="none"/>
              <w:right w:color="000000" w:space="0" w:sz="0" w:val="none"/>
              <w:between w:color="000000" w:space="0" w:sz="0" w:val="none"/>
            </w:pBdr>
            <w:shd w:fill="auto" w:val="clear"/>
            <w:tabs>
              <w:tab w:val="right" w:pos="9628"/>
            </w:tabs>
            <w:spacing w:after="0" w:before="120" w:line="240" w:lineRule="auto"/>
            <w:ind w:left="240" w:right="0" w:hanging="240"/>
            <w:contextualSpacing w:val="0"/>
            <w:jc w:val="left"/>
            <w:rPr>
              <w:rFonts w:ascii="Helvetica Neue" w:cs="Helvetica Neue" w:eastAsia="Helvetica Neue" w:hAnsi="Helvetica Neue"/>
              <w:b w:val="0"/>
              <w:i w:val="0"/>
              <w:smallCaps w:val="0"/>
              <w:strike w:val="0"/>
              <w:color w:val="000000"/>
              <w:sz w:val="22"/>
              <w:szCs w:val="22"/>
              <w:u w:val="none"/>
              <w:shd w:fill="auto" w:val="clear"/>
              <w:vertAlign w:val="baseline"/>
            </w:rPr>
          </w:pPr>
          <w:hyperlink w:anchor="_3o7alnk">
            <w:r w:rsidDel="00000000" w:rsidR="00000000" w:rsidRPr="00000000">
              <w:rPr>
                <w:rFonts w:ascii="Times New Roman" w:cs="Times New Roman" w:eastAsia="Times New Roman" w:hAnsi="Times New Roman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6</w:t>
            </w:r>
          </w:hyperlink>
          <w:hyperlink w:anchor="_3o7alnk">
            <w:r w:rsidDel="00000000" w:rsidR="00000000" w:rsidRPr="00000000">
              <w:rPr>
                <w:rFonts w:ascii="Helvetica Neue" w:cs="Helvetica Neue" w:eastAsia="Helvetica Neue" w:hAnsi="Helvetica Neue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.5. Власти Украины и В.Зеленский лично героизируют нациста Бандеру. Ставят ему памятники. Разрешают шествия в его честь, участники которых призывают убивать русских</w:t>
              <w:tab/>
              <w:t xml:space="preserve">43</w:t>
            </w:r>
          </w:hyperlink>
          <w:r w:rsidDel="00000000" w:rsidR="00000000" w:rsidRPr="00000000">
            <w:rPr>
              <w:rtl w:val="0"/>
            </w:rPr>
          </w:r>
        </w:p>
        <w:p w:rsidR="00000000" w:rsidDel="00000000" w:rsidP="00000000" w:rsidRDefault="00000000" w:rsidRPr="00000000" w14:paraId="00000024">
          <w:pPr>
            <w:contextualSpacing w:val="0"/>
            <w:jc w:val="both"/>
            <w:rPr>
              <w:sz w:val="28"/>
              <w:szCs w:val="28"/>
            </w:rPr>
          </w:pPr>
          <w:r w:rsidDel="00000000" w:rsidR="00000000" w:rsidRPr="00000000">
            <w:rPr>
              <w:rtl w:val="0"/>
            </w:rPr>
          </w:r>
          <w:r w:rsidDel="00000000" w:rsidR="00000000" w:rsidRPr="00000000">
            <w:fldChar w:fldCharType="end"/>
          </w:r>
        </w:p>
      </w:sdtContent>
    </w:sdt>
    <w:p w:rsidR="00000000" w:rsidDel="00000000" w:rsidP="00000000" w:rsidRDefault="00000000" w:rsidRPr="00000000" w14:paraId="00000025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6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7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contextualSpacing w:val="0"/>
        <w:rPr>
          <w:b w:val="1"/>
          <w:color w:val="000000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8">
      <w:pPr>
        <w:pStyle w:val="Heading1"/>
        <w:contextualSpacing w:val="0"/>
        <w:rPr>
          <w:b w:val="0"/>
          <w:sz w:val="36"/>
          <w:szCs w:val="36"/>
        </w:rPr>
      </w:pPr>
      <w:bookmarkStart w:colFirst="0" w:colLast="0" w:name="_gjdgxs" w:id="0"/>
      <w:bookmarkEnd w:id="0"/>
      <w:r w:rsidDel="00000000" w:rsidR="00000000" w:rsidRPr="00000000">
        <w:rPr>
          <w:sz w:val="36"/>
          <w:szCs w:val="36"/>
          <w:rtl w:val="0"/>
        </w:rPr>
        <w:t xml:space="preserve">1. Причина действий России # 1: государственный нацизм, гонения и убийства говорящих на Русском языке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ff26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A">
      <w:pPr>
        <w:pStyle w:val="Heading2"/>
        <w:contextualSpacing w:val="0"/>
        <w:rPr/>
      </w:pPr>
      <w:bookmarkStart w:colFirst="0" w:colLast="0" w:name="_30j0zll" w:id="1"/>
      <w:bookmarkEnd w:id="1"/>
      <w:r w:rsidDel="00000000" w:rsidR="00000000" w:rsidRPr="00000000">
        <w:rPr>
          <w:rtl w:val="0"/>
        </w:rPr>
        <w:t xml:space="preserve">1.1. Украинская армия на протяжении 8 лет обстреливает города ДНР и ЛНР, гибнут мирные жители</w:t>
      </w:r>
    </w:p>
    <w:p w:rsidR="00000000" w:rsidDel="00000000" w:rsidP="00000000" w:rsidRDefault="00000000" w:rsidRPr="00000000" w14:paraId="0000002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обстрел Дома престарелых в Луганске 28.07.2014, погибли беспомощные старики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134612" cy="2897076"/>
            <wp:effectExtent b="0" l="0" r="0" t="0"/>
            <wp:docPr id="135" name="image58.png"/>
            <a:graphic>
              <a:graphicData uri="http://schemas.openxmlformats.org/drawingml/2006/picture">
                <pic:pic>
                  <pic:nvPicPr>
                    <pic:cNvPr id="0" name="image58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34612" cy="289707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Минометный обстрел пляжа в Авдеевке 20.07.2014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167526" cy="2681344"/>
            <wp:effectExtent b="0" l="0" r="0" t="0"/>
            <wp:docPr id="137" name="image60.png"/>
            <a:graphic>
              <a:graphicData uri="http://schemas.openxmlformats.org/drawingml/2006/picture">
                <pic:pic>
                  <pic:nvPicPr>
                    <pic:cNvPr id="0" name="image60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67526" cy="268134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- 31.07.2014 в результате обстрела Луганска погиб православный священник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2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429000" cy="2374900"/>
            <wp:effectExtent b="0" l="0" r="0" t="0"/>
            <wp:docPr id="136" name="image59.png"/>
            <a:graphic>
              <a:graphicData uri="http://schemas.openxmlformats.org/drawingml/2006/picture">
                <pic:pic>
                  <pic:nvPicPr>
                    <pic:cNvPr id="0" name="image59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3749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обстрел Луганска 13.08.2014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3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869559" cy="2696022"/>
            <wp:effectExtent b="0" l="0" r="0" t="0"/>
            <wp:docPr id="139" name="image62.png"/>
            <a:graphic>
              <a:graphicData uri="http://schemas.openxmlformats.org/drawingml/2006/picture">
                <pic:pic>
                  <pic:nvPicPr>
                    <pic:cNvPr id="0" name="image62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69559" cy="26960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артобстрел в Донецке 26.08.2014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4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821269" cy="2426142"/>
            <wp:effectExtent b="0" l="0" r="0" t="0"/>
            <wp:docPr id="138" name="image61.png"/>
            <a:graphic>
              <a:graphicData uri="http://schemas.openxmlformats.org/drawingml/2006/picture">
                <pic:pic>
                  <pic:nvPicPr>
                    <pic:cNvPr id="0" name="image61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21269" cy="24261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086843" cy="2551866"/>
            <wp:effectExtent b="0" l="0" r="0" t="0"/>
            <wp:docPr id="141" name="image64.png"/>
            <a:graphic>
              <a:graphicData uri="http://schemas.openxmlformats.org/drawingml/2006/picture">
                <pic:pic>
                  <pic:nvPicPr>
                    <pic:cNvPr id="0" name="image64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086843" cy="255186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158134" cy="2668443"/>
            <wp:effectExtent b="0" l="0" r="0" t="0"/>
            <wp:docPr id="140" name="image63.png"/>
            <a:graphic>
              <a:graphicData uri="http://schemas.openxmlformats.org/drawingml/2006/picture">
                <pic:pic>
                  <pic:nvPicPr>
                    <pic:cNvPr id="0" name="image63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158134" cy="26684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3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обстрел Донецка 01.10.2014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951153" cy="2391841"/>
            <wp:effectExtent b="0" l="0" r="0" t="0"/>
            <wp:docPr id="143" name="image66.png"/>
            <a:graphic>
              <a:graphicData uri="http://schemas.openxmlformats.org/drawingml/2006/picture">
                <pic:pic>
                  <pic:nvPicPr>
                    <pic:cNvPr id="0" name="image66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51153" cy="23918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обстрел Мариуполя 24.01.2015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6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253420" cy="2503524"/>
            <wp:effectExtent b="0" l="0" r="0" t="0"/>
            <wp:docPr id="142" name="image65.png"/>
            <a:graphic>
              <a:graphicData uri="http://schemas.openxmlformats.org/drawingml/2006/picture">
                <pic:pic>
                  <pic:nvPicPr>
                    <pic:cNvPr id="0" name="image65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53420" cy="25035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</w:t>
      </w:r>
    </w:p>
    <w:p w:rsidR="00000000" w:rsidDel="00000000" w:rsidP="00000000" w:rsidRDefault="00000000" w:rsidRPr="00000000" w14:paraId="0000004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059158" cy="2315477"/>
            <wp:effectExtent b="0" l="0" r="0" t="0"/>
            <wp:docPr id="146" name="image69.png"/>
            <a:graphic>
              <a:graphicData uri="http://schemas.openxmlformats.org/drawingml/2006/picture">
                <pic:pic>
                  <pic:nvPicPr>
                    <pic:cNvPr id="0" name="image69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59158" cy="23154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7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6">
      <w:pPr>
        <w:pStyle w:val="Heading2"/>
        <w:contextualSpacing w:val="0"/>
        <w:rPr/>
      </w:pPr>
      <w:bookmarkStart w:colFirst="0" w:colLast="0" w:name="_1fob9te" w:id="2"/>
      <w:bookmarkEnd w:id="2"/>
      <w:r w:rsidDel="00000000" w:rsidR="00000000" w:rsidRPr="00000000">
        <w:rPr>
          <w:rtl w:val="0"/>
        </w:rPr>
        <w:t xml:space="preserve">1.2.  В 2014-2021 годах в ДНР и ЛНР украинские военные убили более 150 детей, ещё больше ранили</w:t>
      </w:r>
    </w:p>
    <w:p w:rsidR="00000000" w:rsidDel="00000000" w:rsidP="00000000" w:rsidRDefault="00000000" w:rsidRPr="00000000" w14:paraId="00000047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- 27.07.2014 центральные улицы города Горловка были обстреляны вооруженными формированиями Украины из установок «Град». В результате на улицах города были убиты 20 мирных жителей, среди которых четыре ребенка. Этот день стал скорбной датой и вошел в историю города как «Кровавое воскресенье».</w:t>
      </w:r>
    </w:p>
    <w:p w:rsidR="00000000" w:rsidDel="00000000" w:rsidP="00000000" w:rsidRDefault="00000000" w:rsidRPr="00000000" w14:paraId="0000004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Во время обстрела Горловки погибла 23-летняя Кристина Жук вместе со своей 10-месячной дочкой Кирой, которую она держала на руках. Она бежала с дочкой на руках, пытаясь спастись. Кристина Жук после смерти стала известна как «Горловская Мадонна»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8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9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4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contextualSpacing w:val="0"/>
        <w:jc w:val="center"/>
        <w:rPr/>
      </w:pPr>
      <w:r w:rsidDel="00000000" w:rsidR="00000000" w:rsidRPr="00000000">
        <w:rPr/>
        <w:drawing>
          <wp:inline distB="0" distT="0" distL="0" distR="0">
            <wp:extent cx="4724587" cy="3530450"/>
            <wp:effectExtent b="0" l="0" r="0" t="0"/>
            <wp:docPr id="144" name="image67.png"/>
            <a:graphic>
              <a:graphicData uri="http://schemas.openxmlformats.org/drawingml/2006/picture">
                <pic:pic>
                  <pic:nvPicPr>
                    <pic:cNvPr id="0" name="image67.png"/>
                    <pic:cNvPicPr preferRelativeResize="0"/>
                  </pic:nvPicPr>
                  <pic:blipFill>
                    <a:blip r:embed="rId1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24587" cy="35304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contextualSpacing w:val="0"/>
        <w:jc w:val="center"/>
        <w:rPr/>
      </w:pPr>
      <w:r w:rsidDel="00000000" w:rsidR="00000000" w:rsidRPr="00000000">
        <w:rPr/>
        <w:drawing>
          <wp:inline distB="0" distT="0" distL="0" distR="0">
            <wp:extent cx="6143677" cy="3453030"/>
            <wp:effectExtent b="0" l="0" r="0" t="0"/>
            <wp:docPr id="145" name="image68.png"/>
            <a:graphic>
              <a:graphicData uri="http://schemas.openxmlformats.org/drawingml/2006/picture">
                <pic:pic>
                  <pic:nvPicPr>
                    <pic:cNvPr id="0" name="image68.png"/>
                    <pic:cNvPicPr preferRelativeResize="0"/>
                  </pic:nvPicPr>
                  <pic:blipFill>
                    <a:blip r:embed="rId1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6143677" cy="34530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contextualSpacing w:val="0"/>
        <w:jc w:val="center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E">
      <w:pPr>
        <w:contextualSpacing w:val="0"/>
        <w:jc w:val="center"/>
        <w:rPr/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5484132" cy="3238575"/>
            <wp:effectExtent b="0" l="0" r="0" t="0"/>
            <wp:docPr id="147" name="image70.png"/>
            <a:graphic>
              <a:graphicData uri="http://schemas.openxmlformats.org/drawingml/2006/picture">
                <pic:pic>
                  <pic:nvPicPr>
                    <pic:cNvPr id="0" name="image70.png"/>
                    <pic:cNvPicPr preferRelativeResize="0"/>
                  </pic:nvPicPr>
                  <pic:blipFill>
                    <a:blip r:embed="rId1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484132" cy="323857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0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Спустя 2 года после трагедии 27.07.2016 в сети было опубликовано интервью с матерью Кристины Жук. Вот что она пишет о тех событиях: «Я ее спросила: "Кристина, а вы где? – В сквере, – ответила она. – Оставайтесь на месте – говорю, и как только произнесла эти слова сквер начали бомбить "Градом". Это был первый обстрел города с этих установок. Взрыв за взрывом, огонь, дым и все. У меня мир перед глазами поплыл. Я выбежала из квартиры на улицу с криками "Кира! Кристина! Кира! Кристина!". Пока добежала, в сквере уже было тихо. Детей своих не нашла. Падая через воронки от снарядов, я разбирала траву руками, искала игрушки, но, не обнаружив их, подумала, что все в порядке. У меня была единственная мысль, что они в бомбоубежище»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1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51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фотографии погибших и раненых детей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2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3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4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5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6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:</w:t>
      </w:r>
    </w:p>
    <w:p w:rsidR="00000000" w:rsidDel="00000000" w:rsidP="00000000" w:rsidRDefault="00000000" w:rsidRPr="00000000" w14:paraId="0000005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428452" cy="2797304"/>
            <wp:effectExtent b="0" l="0" r="0" t="0"/>
            <wp:docPr id="148" name="image71.png"/>
            <a:graphic>
              <a:graphicData uri="http://schemas.openxmlformats.org/drawingml/2006/picture">
                <pic:pic>
                  <pic:nvPicPr>
                    <pic:cNvPr id="0" name="image71.png"/>
                    <pic:cNvPicPr preferRelativeResize="0"/>
                  </pic:nvPicPr>
                  <pic:blipFill>
                    <a:blip r:embed="rId2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28452" cy="279730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939853" cy="3108550"/>
            <wp:effectExtent b="0" l="0" r="0" t="0"/>
            <wp:docPr id="149" name="image72.png"/>
            <a:graphic>
              <a:graphicData uri="http://schemas.openxmlformats.org/drawingml/2006/picture">
                <pic:pic>
                  <pic:nvPicPr>
                    <pic:cNvPr id="0" name="image72.png"/>
                    <pic:cNvPicPr preferRelativeResize="0"/>
                  </pic:nvPicPr>
                  <pic:blipFill>
                    <a:blip r:embed="rId2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939853" cy="310855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512416" cy="2853618"/>
            <wp:effectExtent b="0" l="0" r="0" t="0"/>
            <wp:docPr id="150" name="image73.png"/>
            <a:graphic>
              <a:graphicData uri="http://schemas.openxmlformats.org/drawingml/2006/picture">
                <pic:pic>
                  <pic:nvPicPr>
                    <pic:cNvPr id="0" name="image73.png"/>
                    <pic:cNvPicPr preferRelativeResize="0"/>
                  </pic:nvPicPr>
                  <pic:blipFill>
                    <a:blip r:embed="rId2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12416" cy="285361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791941" cy="2682353"/>
            <wp:effectExtent b="0" l="0" r="0" t="0"/>
            <wp:docPr id="151" name="image74.png"/>
            <a:graphic>
              <a:graphicData uri="http://schemas.openxmlformats.org/drawingml/2006/picture">
                <pic:pic>
                  <pic:nvPicPr>
                    <pic:cNvPr id="0" name="image74.png"/>
                    <pic:cNvPicPr preferRelativeResize="0"/>
                  </pic:nvPicPr>
                  <pic:blipFill>
                    <a:blip r:embed="rId2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91941" cy="268235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Мемориал памяти погибших в Донбассе детей</w:t>
      </w:r>
    </w:p>
    <w:p w:rsidR="00000000" w:rsidDel="00000000" w:rsidP="00000000" w:rsidRDefault="00000000" w:rsidRPr="00000000" w14:paraId="0000005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787136" cy="2870394"/>
            <wp:effectExtent b="0" l="0" r="0" t="0"/>
            <wp:docPr id="152" name="image75.png"/>
            <a:graphic>
              <a:graphicData uri="http://schemas.openxmlformats.org/drawingml/2006/picture">
                <pic:pic>
                  <pic:nvPicPr>
                    <pic:cNvPr id="0" name="image75.png"/>
                    <pic:cNvPicPr preferRelativeResize="0"/>
                  </pic:nvPicPr>
                  <pic:blipFill>
                    <a:blip r:embed="rId2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787136" cy="28703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В сентябре 2014 года в Мариуполе Нацгвардия расстреляла двух подростков, приняв их за наводчиков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7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5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pStyle w:val="Heading2"/>
        <w:contextualSpacing w:val="0"/>
        <w:rPr/>
      </w:pPr>
      <w:bookmarkStart w:colFirst="0" w:colLast="0" w:name="_3znysh7" w:id="3"/>
      <w:bookmarkEnd w:id="3"/>
      <w:r w:rsidDel="00000000" w:rsidR="00000000" w:rsidRPr="00000000">
        <w:rPr>
          <w:rtl w:val="0"/>
        </w:rPr>
        <w:t xml:space="preserve">1.3. Русскоязычных людей намеренно сожгли в «Доме профсоюзов» (Одесса 02.05.2014). Расследование зверства не проводится</w:t>
      </w:r>
    </w:p>
    <w:p w:rsidR="00000000" w:rsidDel="00000000" w:rsidP="00000000" w:rsidRDefault="00000000" w:rsidRPr="00000000" w14:paraId="0000005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02.05.2014 в Одессе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во время массовых митингов против новой власти радикалами из запрещенной в РФ экстремистской организации «Правый сектор» и так называемой самообороны Майдана был сожжен палаточный городок на Куликовом поле, а после того, как люди укрылись в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Доме профсоюзов, был сожжен и он, десятки человек погибли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8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9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5D">
      <w:pPr>
        <w:contextualSpacing w:val="0"/>
        <w:jc w:val="center"/>
        <w:rPr/>
      </w:pPr>
      <w:r w:rsidDel="00000000" w:rsidR="00000000" w:rsidRPr="00000000">
        <w:rPr/>
        <w:drawing>
          <wp:inline distB="0" distT="0" distL="0" distR="0">
            <wp:extent cx="5328236" cy="3540916"/>
            <wp:effectExtent b="0" l="0" r="0" t="0"/>
            <wp:docPr id="153" name="image76.png"/>
            <a:graphic>
              <a:graphicData uri="http://schemas.openxmlformats.org/drawingml/2006/picture">
                <pic:pic>
                  <pic:nvPicPr>
                    <pic:cNvPr id="0" name="image76.png"/>
                    <pic:cNvPicPr preferRelativeResize="0"/>
                  </pic:nvPicPr>
                  <pic:blipFill>
                    <a:blip r:embed="rId2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28236" cy="35409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277798" cy="3173063"/>
            <wp:effectExtent b="0" l="0" r="0" t="0"/>
            <wp:docPr id="154" name="image77.png"/>
            <a:graphic>
              <a:graphicData uri="http://schemas.openxmlformats.org/drawingml/2006/picture">
                <pic:pic>
                  <pic:nvPicPr>
                    <pic:cNvPr id="0" name="image77.png"/>
                    <pic:cNvPicPr preferRelativeResize="0"/>
                  </pic:nvPicPr>
                  <pic:blipFill>
                    <a:blip r:embed="rId2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77798" cy="31730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696211" cy="4046694"/>
            <wp:effectExtent b="0" l="0" r="0" t="0"/>
            <wp:docPr id="125" name="image48.png"/>
            <a:graphic>
              <a:graphicData uri="http://schemas.openxmlformats.org/drawingml/2006/picture">
                <pic:pic>
                  <pic:nvPicPr>
                    <pic:cNvPr id="0" name="image48.png"/>
                    <pic:cNvPicPr preferRelativeResize="0"/>
                  </pic:nvPicPr>
                  <pic:blipFill>
                    <a:blip r:embed="rId2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96211" cy="404669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544529" cy="3535473"/>
            <wp:effectExtent b="0" l="0" r="0" t="0"/>
            <wp:docPr id="126" name="image49.png"/>
            <a:graphic>
              <a:graphicData uri="http://schemas.openxmlformats.org/drawingml/2006/picture">
                <pic:pic>
                  <pic:nvPicPr>
                    <pic:cNvPr id="0" name="image49.png"/>
                    <pic:cNvPicPr preferRelativeResize="0"/>
                  </pic:nvPicPr>
                  <pic:blipFill>
                    <a:blip r:embed="rId2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544529" cy="353547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pStyle w:val="Heading2"/>
        <w:contextualSpacing w:val="0"/>
        <w:rPr/>
      </w:pPr>
      <w:bookmarkStart w:colFirst="0" w:colLast="0" w:name="_2et92p0" w:id="4"/>
      <w:bookmarkEnd w:id="4"/>
      <w:r w:rsidDel="00000000" w:rsidR="00000000" w:rsidRPr="00000000">
        <w:rPr>
          <w:rtl w:val="0"/>
        </w:rPr>
        <w:t xml:space="preserve">1.4. Украинские военные, добровольческие отряды пытают, похищают и насилуют на территории ДНР и ЛНР</w:t>
      </w:r>
      <w:r w:rsidDel="00000000" w:rsidR="00000000" w:rsidRPr="00000000">
        <w:rPr>
          <w:vertAlign w:val="superscript"/>
        </w:rPr>
        <w:footnoteReference w:customMarkFollows="0" w:id="20"/>
      </w:r>
      <w:r w:rsidDel="00000000" w:rsidR="00000000" w:rsidRPr="00000000">
        <w:rPr>
          <w:vertAlign w:val="superscript"/>
          <w:rtl w:val="0"/>
        </w:rPr>
        <w:t xml:space="preserve">,</w:t>
      </w:r>
      <w:r w:rsidDel="00000000" w:rsidR="00000000" w:rsidRPr="00000000">
        <w:rPr>
          <w:vertAlign w:val="superscript"/>
        </w:rPr>
        <w:footnoteReference w:customMarkFollows="0" w:id="21"/>
      </w:r>
      <w:r w:rsidDel="00000000" w:rsidR="00000000" w:rsidRPr="00000000">
        <w:rPr>
          <w:vertAlign w:val="superscript"/>
          <w:rtl w:val="0"/>
        </w:rPr>
        <w:t xml:space="preserve">,</w:t>
      </w:r>
      <w:r w:rsidDel="00000000" w:rsidR="00000000" w:rsidRPr="00000000">
        <w:rPr>
          <w:vertAlign w:val="superscript"/>
        </w:rPr>
        <w:footnoteReference w:customMarkFollows="0" w:id="22"/>
      </w:r>
      <w:r w:rsidDel="00000000" w:rsidR="00000000" w:rsidRPr="00000000">
        <w:rPr>
          <w:vertAlign w:val="superscript"/>
          <w:rtl w:val="0"/>
        </w:rPr>
        <w:t xml:space="preserve">,</w:t>
      </w:r>
      <w:r w:rsidDel="00000000" w:rsidR="00000000" w:rsidRPr="00000000">
        <w:rPr>
          <w:vertAlign w:val="superscript"/>
        </w:rPr>
        <w:footnoteReference w:customMarkFollows="0" w:id="23"/>
      </w:r>
      <w:r w:rsidDel="00000000" w:rsidR="00000000" w:rsidRPr="00000000">
        <w:rPr>
          <w:vertAlign w:val="superscript"/>
          <w:rtl w:val="0"/>
        </w:rPr>
        <w:t xml:space="preserve">,</w:t>
      </w:r>
      <w:r w:rsidDel="00000000" w:rsidR="00000000" w:rsidRPr="00000000">
        <w:rPr>
          <w:vertAlign w:val="superscript"/>
        </w:rPr>
        <w:footnoteReference w:customMarkFollows="0" w:id="24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4419600" cy="2590800"/>
            <wp:effectExtent b="0" l="0" r="0" t="0"/>
            <wp:docPr id="127" name="image50.png"/>
            <a:graphic>
              <a:graphicData uri="http://schemas.openxmlformats.org/drawingml/2006/picture">
                <pic:pic>
                  <pic:nvPicPr>
                    <pic:cNvPr id="0" name="image50.png"/>
                    <pic:cNvPicPr preferRelativeResize="0"/>
                  </pic:nvPicPr>
                  <pic:blipFill>
                    <a:blip r:embed="rId2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419600" cy="2590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363268" cy="3533035"/>
            <wp:effectExtent b="0" l="0" r="0" t="0"/>
            <wp:docPr id="128" name="image51.png"/>
            <a:graphic>
              <a:graphicData uri="http://schemas.openxmlformats.org/drawingml/2006/picture">
                <pic:pic>
                  <pic:nvPicPr>
                    <pic:cNvPr id="0" name="image51.png"/>
                    <pic:cNvPicPr preferRelativeResize="0"/>
                  </pic:nvPicPr>
                  <pic:blipFill>
                    <a:blip r:embed="rId3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363268" cy="35330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pStyle w:val="Heading2"/>
        <w:contextualSpacing w:val="0"/>
        <w:rPr/>
      </w:pPr>
      <w:bookmarkStart w:colFirst="0" w:colLast="0" w:name="_tyjcwt" w:id="5"/>
      <w:bookmarkEnd w:id="5"/>
      <w:r w:rsidDel="00000000" w:rsidR="00000000" w:rsidRPr="00000000">
        <w:rPr>
          <w:rtl w:val="0"/>
        </w:rPr>
        <w:t xml:space="preserve">1.5. На Украине избивают за Русский язык</w:t>
      </w:r>
    </w:p>
    <w:p w:rsidR="00000000" w:rsidDel="00000000" w:rsidP="00000000" w:rsidRDefault="00000000" w:rsidRPr="00000000" w14:paraId="0000006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уличные музыканты во Львове исполняли песни на русском, были избиты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25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26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в Киеве и Запорожье женщины были избиты за разговор на русском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27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28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в селе Буймер под Сумами был избит инвалид-переселенца из Донбасса, поскольку он говорил на русском языке (июль 2018 года)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29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- в городе Каменском (бывший Днепродзержинск) Днепропетровской области водитель такси был избит и получил огнестрельное ранение в ногу за то, что говорил по-русски (май 2017 года)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3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pStyle w:val="Heading2"/>
        <w:contextualSpacing w:val="0"/>
        <w:rPr/>
      </w:pPr>
      <w:bookmarkStart w:colFirst="0" w:colLast="0" w:name="_3dy6vkm" w:id="6"/>
      <w:bookmarkEnd w:id="6"/>
      <w:r w:rsidDel="00000000" w:rsidR="00000000" w:rsidRPr="00000000">
        <w:rPr>
          <w:rtl w:val="0"/>
        </w:rPr>
        <w:t xml:space="preserve">1.6. Увольняют за Русский язык, отказывают в работе</w:t>
      </w:r>
      <w:r w:rsidDel="00000000" w:rsidR="00000000" w:rsidRPr="00000000">
        <w:rPr>
          <w:vertAlign w:val="superscript"/>
        </w:rPr>
        <w:footnoteReference w:customMarkFollows="0" w:id="31"/>
      </w:r>
      <w:r w:rsidDel="00000000" w:rsidR="00000000" w:rsidRPr="00000000">
        <w:rPr>
          <w:vertAlign w:val="superscript"/>
          <w:rtl w:val="0"/>
        </w:rPr>
        <w:t xml:space="preserve">,</w:t>
      </w:r>
      <w:r w:rsidDel="00000000" w:rsidR="00000000" w:rsidRPr="00000000">
        <w:rPr>
          <w:vertAlign w:val="superscript"/>
        </w:rPr>
        <w:footnoteReference w:customMarkFollows="0" w:id="32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Солист группы «Вопли Видоплясова» Олег Скрипка в интервью в апреле 2017 года заявил, что набирает на работу в свою команду только украиноязычных сотрудников. Он заметил, что, если люди не владеют украинским, «они имеют полное право искать работу в других краях».</w:t>
      </w:r>
    </w:p>
    <w:p w:rsidR="00000000" w:rsidDel="00000000" w:rsidP="00000000" w:rsidRDefault="00000000" w:rsidRPr="00000000" w14:paraId="0000007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Скрипка также отметил: «Люди, которые не могут выучить украинский, имеют низкий IQ, таким ставят диагноз «дебилизм». Надо их отделить, потому что они социально опасны, надо создать гетто для них. И будем помогать им, как помогают людям с проблемами, на волонтерских началах будем петь им «Владимирский централ»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33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7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pStyle w:val="Heading2"/>
        <w:contextualSpacing w:val="0"/>
        <w:rPr/>
      </w:pPr>
      <w:bookmarkStart w:colFirst="0" w:colLast="0" w:name="_1t3h5sf" w:id="7"/>
      <w:bookmarkEnd w:id="7"/>
      <w:r w:rsidDel="00000000" w:rsidR="00000000" w:rsidRPr="00000000">
        <w:rPr>
          <w:rtl w:val="0"/>
        </w:rPr>
        <w:t xml:space="preserve">1.7. Власть Украины узаконивает гонения </w:t>
      </w:r>
    </w:p>
    <w:p w:rsidR="00000000" w:rsidDel="00000000" w:rsidP="00000000" w:rsidRDefault="00000000" w:rsidRPr="00000000" w14:paraId="0000007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16 июля 2019 года на Украине вступил в силу закон «Об обеспечении функционирования украинского языка как государственного», в соответствии с которым, сфера обслуживания должна перейти исключительно на украинский язык, обслуживать клиента на другом языке можно будет только по его просьбе.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34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35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2020 году ликвидированы русскоязычные школы (в марте 2020 году Владимир Зеленский подписал закон «О полном общем среднем образовании», который ликвидировал в стране русскоязычные школы с сентября 2020 года).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36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37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24.05.2017 Депутат Верховной рады Украины от Радикальной партии Игорь Мосийчук в дискуссии о языковой политике на телеканале ZIK предложил ориентироваться на действия нацистской Германии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38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76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24.04.2018 Секретарь украинского Совета национальной безопасности и обороны Александр Турчинов опубликовал на своем сайте эссе о том, как классики русской литературы помогают «раскрыть суть русской души», что русским необходима тоталитарная форма государственности, а война стала для русских формой самореализации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39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77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14.06.2020 Министерство культуры Украины определилось с кандидатурой нового языкового омбудсмена, предложив на эту должность крайне одиозного львовского активиста Святослава Литинского, который «Называл русских «свинособаками»»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40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78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bookmarkStart w:colFirst="0" w:colLast="0" w:name="_23ckvvd" w:id="8"/>
      <w:bookmarkEnd w:id="8"/>
      <w:r w:rsidDel="00000000" w:rsidR="00000000" w:rsidRPr="00000000">
        <w:rPr>
          <w:sz w:val="28"/>
          <w:szCs w:val="28"/>
          <w:rtl w:val="0"/>
        </w:rPr>
        <w:t xml:space="preserve">23.06.2018 Ирина Фарион призвала «бить в челюсть ногой за русскую речь»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41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79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05.08.2020 Ирина Фарион заявила, что русскоязычные граждане Украины остались «за гранью исторической парадигмы страны». «Их историческая родина – Московия, я очень хочу, чтобы им там было комфортно. Упаковали манатки –  и туда уехали». «Они своим языком нас расстреливают»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42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7A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30.10.2021 Ирина Фарион заявила, что писатель Николай Гоголь «сошел с ума» и умер из-за русского языка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43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7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01.07.2021 Верховная Рада приняла закон "О коренных народах Украины", в коренные народы не вошли русские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44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45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7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pStyle w:val="Heading2"/>
        <w:contextualSpacing w:val="0"/>
        <w:rPr/>
      </w:pPr>
      <w:bookmarkStart w:colFirst="0" w:colLast="0" w:name="_4d34og8" w:id="9"/>
      <w:bookmarkEnd w:id="9"/>
      <w:r w:rsidDel="00000000" w:rsidR="00000000" w:rsidRPr="00000000">
        <w:rPr>
          <w:rtl w:val="0"/>
        </w:rPr>
        <w:t xml:space="preserve">1.8. Власть Украины считает жителей ДНР и ЛНР «мразями»</w:t>
      </w:r>
    </w:p>
    <w:p w:rsidR="00000000" w:rsidDel="00000000" w:rsidP="00000000" w:rsidRDefault="00000000" w:rsidRPr="00000000" w14:paraId="0000007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апреле 2019 года министр социальной политики Украины Андрея Ревы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 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интервью Би-би-си он так охарактеризовал жителей ЛНР и ДНР: «Все, кто был проукраинский, те выехали. А тот, кто хочет получать две пенсии – там и тут, пусть потерпят. Мне их не жаль абсолютно. Мне жаль тех солдат и офицеров с семьями, которые убиты там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за этих мразей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».</w:t>
      </w:r>
    </w:p>
    <w:p w:rsidR="00000000" w:rsidDel="00000000" w:rsidP="00000000" w:rsidRDefault="00000000" w:rsidRPr="00000000" w14:paraId="0000007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2014 году будущий президент Украины Зеленский выступал перед украинскими военными, проводившими карательную операцию в Донбассе. Зеленский со сцены заявил: «Мужики, низкий вам поклон, что вы защищаете нас от всяких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мразей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!»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46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8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pStyle w:val="Heading2"/>
        <w:contextualSpacing w:val="0"/>
        <w:rPr/>
      </w:pPr>
      <w:bookmarkStart w:colFirst="0" w:colLast="0" w:name="_2s8eyo1" w:id="10"/>
      <w:bookmarkEnd w:id="10"/>
      <w:r w:rsidDel="00000000" w:rsidR="00000000" w:rsidRPr="00000000">
        <w:rPr>
          <w:rtl w:val="0"/>
        </w:rPr>
        <w:t xml:space="preserve">1.9. На Украине официально существуют фашистские организации</w:t>
      </w:r>
    </w:p>
    <w:p w:rsidR="00000000" w:rsidDel="00000000" w:rsidP="00000000" w:rsidRDefault="00000000" w:rsidRPr="00000000" w14:paraId="0000008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 Украине было создано значительное количество нацистских организаций. </w:t>
      </w:r>
    </w:p>
    <w:p w:rsidR="00000000" w:rsidDel="00000000" w:rsidP="00000000" w:rsidRDefault="00000000" w:rsidRPr="00000000" w14:paraId="00000083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«Тризуб им. Степана Бандеры»</w:t>
      </w:r>
    </w:p>
    <w:p w:rsidR="00000000" w:rsidDel="00000000" w:rsidP="00000000" w:rsidRDefault="00000000" w:rsidRPr="00000000" w14:paraId="0000008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02122"/>
          <w:sz w:val="28"/>
          <w:szCs w:val="28"/>
          <w:highlight w:val="white"/>
          <w:u w:val="none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02122"/>
          <w:sz w:val="28"/>
          <w:szCs w:val="28"/>
          <w:highlight w:val="white"/>
          <w:u w:val="none"/>
          <w:vertAlign w:val="baseline"/>
          <w:rtl w:val="0"/>
        </w:rPr>
        <w:t xml:space="preserve">В ноябре-декабре 2013 года «Тризуб» послужил костяком сформировавшегося во время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Евромайдана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02122"/>
          <w:sz w:val="28"/>
          <w:szCs w:val="28"/>
          <w:highlight w:val="white"/>
          <w:u w:val="none"/>
          <w:vertAlign w:val="baseline"/>
          <w:rtl w:val="0"/>
        </w:rPr>
        <w:t xml:space="preserve">объединения праворадикальных организаций «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highlight w:val="white"/>
          <w:u w:val="none"/>
          <w:vertAlign w:val="baseline"/>
          <w:rtl w:val="0"/>
        </w:rPr>
        <w:t xml:space="preserve">Правый сектор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202122"/>
          <w:sz w:val="28"/>
          <w:szCs w:val="28"/>
          <w:highlight w:val="white"/>
          <w:u w:val="none"/>
          <w:vertAlign w:val="baseline"/>
          <w:rtl w:val="0"/>
        </w:rPr>
        <w:t xml:space="preserve">».</w:t>
      </w:r>
    </w:p>
    <w:p w:rsidR="00000000" w:rsidDel="00000000" w:rsidP="00000000" w:rsidRDefault="00000000" w:rsidRPr="00000000" w14:paraId="0000008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805681" cy="1419105"/>
            <wp:effectExtent b="0" l="0" r="0" t="0"/>
            <wp:docPr descr="Задержан еще один активист Тризуба - ФОКУС" id="129" name="image52.png"/>
            <a:graphic>
              <a:graphicData uri="http://schemas.openxmlformats.org/drawingml/2006/picture">
                <pic:pic>
                  <pic:nvPicPr>
                    <pic:cNvPr descr="Задержан еще один активист Тризуба - ФОКУС" id="0" name="image52.png"/>
                    <pic:cNvPicPr preferRelativeResize="0"/>
                  </pic:nvPicPr>
                  <pic:blipFill>
                    <a:blip r:embed="rId3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5681" cy="14191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711188" cy="1720852"/>
            <wp:effectExtent b="0" l="0" r="0" t="0"/>
            <wp:docPr descr="https://worldhistorywar1.files.wordpress.com/2015/07/d0b2d181d0b5d183d0bad180d0b0d0b8d0bdd181d0bad0b0d18f-d0bed180d0b3d0b0d0bdd0b8d0b7d0b0d186d0b8d18f-c2abd182d180d0b8d0b7d183d0b1c2bb.jpg" id="130" name="image53.png"/>
            <a:graphic>
              <a:graphicData uri="http://schemas.openxmlformats.org/drawingml/2006/picture">
                <pic:pic>
                  <pic:nvPicPr>
                    <pic:cNvPr descr="https://worldhistorywar1.files.wordpress.com/2015/07/d0b2d181d0b5d183d0bad180d0b0d0b8d0bdd181d0bad0b0d18f-d0bed180d0b3d0b0d0bdd0b8d0b7d0b0d186d0b8d18f-c2abd182d180d0b8d0b7d183d0b1c2bb.jpg" id="0" name="image53.png"/>
                    <pic:cNvPicPr preferRelativeResize="0"/>
                  </pic:nvPicPr>
                  <pic:blipFill>
                    <a:blip r:embed="rId3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11188" cy="172085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7">
      <w:pPr>
        <w:ind w:firstLine="709"/>
        <w:contextualSpacing w:val="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ind w:firstLine="709"/>
        <w:contextualSpacing w:val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«Организация украинских националистов» (ОУН)</w:t>
      </w:r>
    </w:p>
    <w:p w:rsidR="00000000" w:rsidDel="00000000" w:rsidP="00000000" w:rsidRDefault="00000000" w:rsidRPr="00000000" w14:paraId="00000089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Наследница украинской националистической политической организация действующей с 1920х по 1950-е годы. Боевики организации активно участвовали в боевых действиях на стороне чеченских бандформирований во время конфликтов в Чечне.</w:t>
      </w:r>
    </w:p>
    <w:p w:rsidR="00000000" w:rsidDel="00000000" w:rsidP="00000000" w:rsidRDefault="00000000" w:rsidRPr="00000000" w14:paraId="0000008A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066925" cy="2066925"/>
            <wp:effectExtent b="0" l="0" r="0" t="0"/>
            <wp:docPr descr="Logo, icon&#10;&#10;Description automatically generated" id="131" name="image54.png"/>
            <a:graphic>
              <a:graphicData uri="http://schemas.openxmlformats.org/drawingml/2006/picture">
                <pic:pic>
                  <pic:nvPicPr>
                    <pic:cNvPr descr="Logo, icon&#10;&#10;Description automatically generated" id="0" name="image54.png"/>
                    <pic:cNvPicPr preferRelativeResize="0"/>
                  </pic:nvPicPr>
                  <pic:blipFill>
                    <a:blip r:embed="rId3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66925" cy="20669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484669" cy="1786258"/>
            <wp:effectExtent b="0" l="0" r="0" t="0"/>
            <wp:docPr descr="ДЕЯТЕЛЬНОСТЬ ОУН-УПА" id="132" name="image55.png"/>
            <a:graphic>
              <a:graphicData uri="http://schemas.openxmlformats.org/drawingml/2006/picture">
                <pic:pic>
                  <pic:nvPicPr>
                    <pic:cNvPr descr="ДЕЯТЕЛЬНОСТЬ ОУН-УПА" id="0" name="image55.png"/>
                    <pic:cNvPicPr preferRelativeResize="0"/>
                  </pic:nvPicPr>
                  <pic:blipFill>
                    <a:blip r:embed="rId3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84669" cy="178625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ind w:firstLine="709"/>
        <w:contextualSpacing w:val="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ind w:firstLine="709"/>
        <w:contextualSpacing w:val="0"/>
        <w:rPr>
          <w:b w:val="1"/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«Украинская повстанческая армия» (УПА)</w:t>
      </w:r>
    </w:p>
    <w:p w:rsidR="00000000" w:rsidDel="00000000" w:rsidP="00000000" w:rsidRDefault="00000000" w:rsidRPr="00000000" w14:paraId="0000008D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Боевое подразделение Организации украинских националистов (ОУН), созданное соратниками Степана Бандеры на специальной конференции в октябре 1942 года. Представители организации активно участвовали в боевых действиях на стороне чеченских бандформирований во время конфликтов в Чечне.</w:t>
      </w:r>
    </w:p>
    <w:p w:rsidR="00000000" w:rsidDel="00000000" w:rsidP="00000000" w:rsidRDefault="00000000" w:rsidRPr="00000000" w14:paraId="0000008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667000" cy="1778000"/>
            <wp:effectExtent b="0" l="0" r="0" t="0"/>
            <wp:docPr descr="Украинская повстанческая армия — Википедия" id="133" name="image56.png"/>
            <a:graphic>
              <a:graphicData uri="http://schemas.openxmlformats.org/drawingml/2006/picture">
                <pic:pic>
                  <pic:nvPicPr>
                    <pic:cNvPr descr="Украинская повстанческая армия — Википедия" id="0" name="image56.png"/>
                    <pic:cNvPicPr preferRelativeResize="0"/>
                  </pic:nvPicPr>
                  <pic:blipFill>
                    <a:blip r:embed="rId3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17780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899979" cy="1787057"/>
            <wp:effectExtent b="0" l="0" r="0" t="0"/>
            <wp:docPr descr="Порошенко подписал предоставление статуса УБД всем ветеранам ОУН-УПА |  Украинская правда" id="134" name="image57.png"/>
            <a:graphic>
              <a:graphicData uri="http://schemas.openxmlformats.org/drawingml/2006/picture">
                <pic:pic>
                  <pic:nvPicPr>
                    <pic:cNvPr descr="Порошенко подписал предоставление статуса УБД всем ветеранам ОУН-УПА |  Украинская правда" id="0" name="image57.png"/>
                    <pic:cNvPicPr preferRelativeResize="0"/>
                  </pic:nvPicPr>
                  <pic:blipFill>
                    <a:blip r:embed="rId3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9979" cy="17870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0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«Правый сектор»</w:t>
      </w:r>
    </w:p>
    <w:p w:rsidR="00000000" w:rsidDel="00000000" w:rsidP="00000000" w:rsidRDefault="00000000" w:rsidRPr="00000000" w14:paraId="00000091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Объединение активистов националистических ультраправых организаций, образовавшееся в ходе «Майдана» в Киеве (декабрь 2013 — февраль 2014 гг.). Первую известность получило своим участием 1 декабря 2013 года в столкновениях с внутренними войсками и спецподразделениями МВД Украины, охранявшими здание Администрации президента, а также в захвате нескольких административных зданий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47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</w:t>
      </w:r>
    </w:p>
    <w:p w:rsidR="00000000" w:rsidDel="00000000" w:rsidP="00000000" w:rsidRDefault="00000000" w:rsidRPr="00000000" w14:paraId="0000009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докладе ООН (2016 г.) по вопросу о внесудебных казнях, казнях без надлежащего судебного разбирательства и произвольных казнях «Правый сектор» отнесён к числу «склонных к насилию ополчений, которые действуют в качестве самостоятельной силы благодаря официальному потворству на высоком уровне и при почти полной безнаказанности».</w:t>
      </w:r>
    </w:p>
    <w:p w:rsidR="00000000" w:rsidDel="00000000" w:rsidP="00000000" w:rsidRDefault="00000000" w:rsidRPr="00000000" w14:paraId="00000093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305802" cy="1250257"/>
            <wp:effectExtent b="0" l="0" r="0" t="0"/>
            <wp:docPr descr="Pravý sektor – Wikipedie" id="86" name="image9.png"/>
            <a:graphic>
              <a:graphicData uri="http://schemas.openxmlformats.org/drawingml/2006/picture">
                <pic:pic>
                  <pic:nvPicPr>
                    <pic:cNvPr descr="Pravý sektor – Wikipedie" id="0" name="image9.png"/>
                    <pic:cNvPicPr preferRelativeResize="0"/>
                  </pic:nvPicPr>
                  <pic:blipFill>
                    <a:blip r:embed="rId3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05802" cy="125025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767605" cy="1549624"/>
            <wp:effectExtent b="0" l="0" r="0" t="0"/>
            <wp:docPr descr="Свобода», «Правый сектор» и «Национальный корпус» готовятся взять власть на  Украине" id="87" name="image10.png"/>
            <a:graphic>
              <a:graphicData uri="http://schemas.openxmlformats.org/drawingml/2006/picture">
                <pic:pic>
                  <pic:nvPicPr>
                    <pic:cNvPr descr="Свобода», «Правый сектор» и «Национальный корпус» готовятся взять власть на  Украине" id="0" name="image10.png"/>
                    <pic:cNvPicPr preferRelativeResize="0"/>
                  </pic:nvPicPr>
                  <pic:blipFill>
                    <a:blip r:embed="rId3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67605" cy="154962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4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«УНА-УНСО» </w:t>
      </w:r>
    </w:p>
    <w:p w:rsidR="00000000" w:rsidDel="00000000" w:rsidP="00000000" w:rsidRDefault="00000000" w:rsidRPr="00000000" w14:paraId="0000009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Партия «интегрального национализма» и антисемитизма. Вошла в состав созданной на её платформе политической партии «Правый сектор»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48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Боевики воевали на стороне чеченских бандформирований.</w:t>
      </w:r>
    </w:p>
    <w:p w:rsidR="00000000" w:rsidDel="00000000" w:rsidP="00000000" w:rsidRDefault="00000000" w:rsidRPr="00000000" w14:paraId="0000009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019300" cy="2019300"/>
            <wp:effectExtent b="0" l="0" r="0" t="0"/>
            <wp:docPr descr="Історія УНА-УНСО — Вікіпедія" id="88" name="image11.png"/>
            <a:graphic>
              <a:graphicData uri="http://schemas.openxmlformats.org/drawingml/2006/picture">
                <pic:pic>
                  <pic:nvPicPr>
                    <pic:cNvPr descr="Історія УНА-УНСО — Вікіпедія" id="0" name="image11.png"/>
                    <pic:cNvPicPr preferRelativeResize="0"/>
                  </pic:nvPicPr>
                  <pic:blipFill>
                    <a:blip r:embed="rId3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20193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   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682153" cy="2011615"/>
            <wp:effectExtent b="0" l="0" r="0" t="0"/>
            <wp:docPr descr="Участников националистической организации УНА-УНСО будут судить в Чечне -  Главные новости" id="89" name="image12.png"/>
            <a:graphic>
              <a:graphicData uri="http://schemas.openxmlformats.org/drawingml/2006/picture">
                <pic:pic>
                  <pic:nvPicPr>
                    <pic:cNvPr descr="Участников националистической организации УНА-УНСО будут судить в Чечне -  Главные новости" id="0" name="image12.png"/>
                    <pic:cNvPicPr preferRelativeResize="0"/>
                  </pic:nvPicPr>
                  <pic:blipFill>
                    <a:blip r:embed="rId4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682153" cy="201161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bookmarkStart w:colFirst="0" w:colLast="0" w:name="ihv636" w:id="11"/>
    <w:bookmarkEnd w:id="11"/>
    <w:bookmarkStart w:colFirst="0" w:colLast="0" w:name="32hioqz" w:id="12"/>
    <w:bookmarkEnd w:id="12"/>
    <w:p w:rsidR="00000000" w:rsidDel="00000000" w:rsidP="00000000" w:rsidRDefault="00000000" w:rsidRPr="00000000" w14:paraId="00000098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9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</w:t>
      </w:r>
      <w:bookmarkStart w:colFirst="0" w:colLast="0" w:name="1hmsyys" w:id="13"/>
      <w:bookmarkEnd w:id="13"/>
      <w:bookmarkStart w:colFirst="0" w:colLast="0" w:name="41mghml" w:id="14"/>
      <w:bookmarkEnd w:id="14"/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Братство» Корчинского» </w:t>
      </w:r>
    </w:p>
    <w:p w:rsidR="00000000" w:rsidDel="00000000" w:rsidP="00000000" w:rsidRDefault="00000000" w:rsidRPr="00000000" w14:paraId="0000009A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Лидер Дмитро Олександрович Корчинський -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один из идеологов Правого сектора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С 1996 по 2003 гг. Корчинский сотоварищи принимали участие в военных действиях в Чечне на стороне боевиков. </w:t>
      </w:r>
    </w:p>
    <w:p w:rsidR="00000000" w:rsidDel="00000000" w:rsidP="00000000" w:rsidRDefault="00000000" w:rsidRPr="00000000" w14:paraId="0000009B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1890816" cy="2275046"/>
            <wp:effectExtent b="0" l="0" r="0" t="0"/>
            <wp:docPr descr="Братство (партія) — Вікіпедія" id="90" name="image13.png"/>
            <a:graphic>
              <a:graphicData uri="http://schemas.openxmlformats.org/drawingml/2006/picture">
                <pic:pic>
                  <pic:nvPicPr>
                    <pic:cNvPr descr="Братство (партія) — Вікіпедія" id="0" name="image13.png"/>
                    <pic:cNvPicPr preferRelativeResize="0"/>
                  </pic:nvPicPr>
                  <pic:blipFill>
                    <a:blip r:embed="rId4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90816" cy="22750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753198" cy="2067870"/>
            <wp:effectExtent b="0" l="0" r="0" t="0"/>
            <wp:docPr descr="Корчинский: Если Усик нарвется на националистов, он может не успеть  увернуться от брошенного в голову огнетушителя / ГОРДОН" id="91" name="image14.png"/>
            <a:graphic>
              <a:graphicData uri="http://schemas.openxmlformats.org/drawingml/2006/picture">
                <pic:pic>
                  <pic:nvPicPr>
                    <pic:cNvPr descr="Корчинский: Если Усик нарвется на националистов, он может не успеть  увернуться от брошенного в голову огнетушителя / ГОРДОН" id="0" name="image14.png"/>
                    <pic:cNvPicPr preferRelativeResize="0"/>
                  </pic:nvPicPr>
                  <pic:blipFill>
                    <a:blip r:embed="rId4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3198" cy="20678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C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D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left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«Мизантропик Дивижн» (MD) </w:t>
      </w:r>
    </w:p>
    <w:p w:rsidR="00000000" w:rsidDel="00000000" w:rsidP="00000000" w:rsidRDefault="00000000" w:rsidRPr="00000000" w14:paraId="0000009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Международная боевая (в основном, украинская) неонацистская сеть с фашистской атрибутикой (свастика, униформа «СС» и вермахта и т.д.), действующая под лозунгами «Смерть россии!» (Россия на флаге «MD» со свастикой с маленькой буквы), «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Heil Hitler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!».</w:t>
      </w:r>
    </w:p>
    <w:bookmarkStart w:colFirst="0" w:colLast="0" w:name="3fwokq0" w:id="15"/>
    <w:bookmarkEnd w:id="15"/>
    <w:bookmarkStart w:colFirst="0" w:colLast="0" w:name="vx1227" w:id="16"/>
    <w:bookmarkEnd w:id="16"/>
    <w:bookmarkStart w:colFirst="0" w:colLast="0" w:name="2grqrue" w:id="17"/>
    <w:bookmarkEnd w:id="17"/>
    <w:p w:rsidR="00000000" w:rsidDel="00000000" w:rsidP="00000000" w:rsidRDefault="00000000" w:rsidRPr="00000000" w14:paraId="0000009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Misanthropic Division создала филиалы в 19 странах, включая Россию, Беларусь, Украину, Германию, Францию, Польшу, Англию и другие страны Европы. Предполагаемый лидер организации Дмитрий Павлов и его соратники пропагандируют в социальных сетях расистские и неонацистские идеи; публично призывать к терроризму и экстремизму; «разжигать ненависть и вражду к ряду национальностей; неуважительно отзываться о Днях боевой славы и памятных датах в России, связанных с защитой Отечества»</w:t>
      </w:r>
    </w:p>
    <w:p w:rsidR="00000000" w:rsidDel="00000000" w:rsidP="00000000" w:rsidRDefault="00000000" w:rsidRPr="00000000" w14:paraId="000000A0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2990586" cy="2069643"/>
            <wp:effectExtent b="0" l="0" r="0" t="0"/>
            <wp:docPr descr="A picture containing text, outdoor, sign&#10;&#10;Description automatically generated" id="92" name="image15.png"/>
            <a:graphic>
              <a:graphicData uri="http://schemas.openxmlformats.org/drawingml/2006/picture">
                <pic:pic>
                  <pic:nvPicPr>
                    <pic:cNvPr descr="A picture containing text, outdoor, sign&#10;&#10;Description automatically generated" id="0" name="image15.png"/>
                    <pic:cNvPicPr preferRelativeResize="0"/>
                  </pic:nvPicPr>
                  <pic:blipFill>
                    <a:blip r:embed="rId4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90586" cy="206964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</w:rPr>
        <w:drawing>
          <wp:inline distB="0" distT="0" distL="0" distR="0">
            <wp:extent cx="2741229" cy="2055922"/>
            <wp:effectExtent b="0" l="0" r="0" t="0"/>
            <wp:docPr descr="Марина_Саакян 🇷🇺 on Twitter: &amp;quot;Misanthropic Division▻&amp;quot;AZOV&amp;quot; #NeoNazi  leader is hiding in Germany, network across Europe ▻  https://t.co/kWeur5Nx4n https://t.co/TODROJyOVK&amp;quot; / Twitter" id="93" name="image16.png"/>
            <a:graphic>
              <a:graphicData uri="http://schemas.openxmlformats.org/drawingml/2006/picture">
                <pic:pic>
                  <pic:nvPicPr>
                    <pic:cNvPr descr="Марина_Саакян 🇷🇺 on Twitter: &amp;quot;Misanthropic Division▻&amp;quot;AZOV&amp;quot; #NeoNazi  leader is hiding in Germany, network across Europe ▻  https://t.co/kWeur5Nx4n https://t.co/TODROJyOVK&amp;quot; / Twitter" id="0" name="image16.png"/>
                    <pic:cNvPicPr preferRelativeResize="0"/>
                  </pic:nvPicPr>
                  <pic:blipFill>
                    <a:blip r:embed="rId4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1229" cy="205592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1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2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Схема международных связей Misanthropic Division </w:t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1</wp:posOffset>
            </wp:positionH>
            <wp:positionV relativeFrom="paragraph">
              <wp:posOffset>2540</wp:posOffset>
            </wp:positionV>
            <wp:extent cx="2851842" cy="1884857"/>
            <wp:effectExtent b="0" l="0" r="0" t="0"/>
            <wp:wrapSquare wrapText="bothSides" distB="0" distT="0" distL="114300" distR="114300"/>
            <wp:docPr descr="Graphical user interface&#10;&#10;Description automatically generated" id="84" name="image7.png"/>
            <a:graphic>
              <a:graphicData uri="http://schemas.openxmlformats.org/drawingml/2006/picture">
                <pic:pic>
                  <pic:nvPicPr>
                    <pic:cNvPr descr="Graphical user interface&#10;&#10;Description automatically generated" id="0" name="image7.png"/>
                    <pic:cNvPicPr preferRelativeResize="0"/>
                  </pic:nvPicPr>
                  <pic:blipFill>
                    <a:blip r:embed="rId4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51842" cy="188485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A3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4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vertAlign w:val="superscript"/>
        </w:rPr>
        <w:footnoteReference w:customMarkFollows="0" w:id="49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5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6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7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8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9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A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B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2987913" cy="2327945"/>
            <wp:effectExtent b="0" l="0" r="0" t="0"/>
            <wp:docPr descr="A group of people holding a sign&#10;&#10;Description automatically generated" id="94" name="image17.png"/>
            <a:graphic>
              <a:graphicData uri="http://schemas.openxmlformats.org/drawingml/2006/picture">
                <pic:pic>
                  <pic:nvPicPr>
                    <pic:cNvPr descr="A group of people holding a sign&#10;&#10;Description automatically generated" id="0" name="image17.png"/>
                    <pic:cNvPicPr preferRelativeResize="0"/>
                  </pic:nvPicPr>
                  <pic:blipFill>
                    <a:blip r:embed="rId4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87913" cy="232794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C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D">
      <w:pPr>
        <w:pStyle w:val="Heading2"/>
        <w:numPr>
          <w:ilvl w:val="1"/>
          <w:numId w:val="6"/>
        </w:numPr>
        <w:ind w:left="0" w:firstLine="0"/>
        <w:contextualSpacing w:val="0"/>
        <w:rPr/>
      </w:pPr>
      <w:bookmarkStart w:colFirst="0" w:colLast="0" w:name="_17dp8vu" w:id="18"/>
      <w:bookmarkEnd w:id="18"/>
      <w:r w:rsidDel="00000000" w:rsidR="00000000" w:rsidRPr="00000000">
        <w:rPr>
          <w:rtl w:val="0"/>
        </w:rPr>
        <w:t xml:space="preserve">Нацизм на Украине поддерживается на государственном уровне</w:t>
      </w:r>
    </w:p>
    <w:p w:rsidR="00000000" w:rsidDel="00000000" w:rsidP="00000000" w:rsidRDefault="00000000" w:rsidRPr="00000000" w14:paraId="000000AE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AF">
      <w:pPr>
        <w:keepNext w:val="0"/>
        <w:keepLines w:val="0"/>
        <w:widowControl w:val="1"/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13 июня 2021 г. в Киеве прошла церемония прощания с бывшим военнослужащим дивизии СС «Галичина», Орестом Васкулом. В похоронах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участвовал президентский полк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0"/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0B0">
      <w:pPr>
        <w:keepNext w:val="0"/>
        <w:keepLines w:val="0"/>
        <w:widowControl w:val="1"/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76" w:lineRule="auto"/>
        <w:ind w:left="0" w:right="0" w:firstLine="709"/>
        <w:contextualSpacing w:val="1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Батальон «Азов»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входящий в вооруженные силы Украины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контактировал с американским членом «террористической национал-социалистической организации»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1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1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2479054" cy="3249035"/>
            <wp:effectExtent b="0" l="0" r="0" t="0"/>
            <wp:docPr descr="https://www.bellingcat.com/app/uploads/2019/02/Image_1_Copy-of-azov-fm-andrew.jpg" id="78" name="image1.png"/>
            <a:graphic>
              <a:graphicData uri="http://schemas.openxmlformats.org/drawingml/2006/picture">
                <pic:pic>
                  <pic:nvPicPr>
                    <pic:cNvPr descr="https://www.bellingcat.com/app/uploads/2019/02/Image_1_Copy-of-azov-fm-andrew.jpg" id="0" name="image1.png"/>
                    <pic:cNvPicPr preferRelativeResize="0"/>
                  </pic:nvPicPr>
                  <pic:blipFill>
                    <a:blip r:embed="rId4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479054" cy="324903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</w:rPr>
        <w:drawing>
          <wp:inline distB="0" distT="0" distL="0" distR="0">
            <wp:extent cx="3043400" cy="2986702"/>
            <wp:effectExtent b="0" l="0" r="0" t="0"/>
            <wp:docPr descr="https://www.bellingcat.com/app/uploads/2019/02/azov_36132210.png" id="79" name="image2.png"/>
            <a:graphic>
              <a:graphicData uri="http://schemas.openxmlformats.org/drawingml/2006/picture">
                <pic:pic>
                  <pic:nvPicPr>
                    <pic:cNvPr descr="https://www.bellingcat.com/app/uploads/2019/02/azov_36132210.png" id="0" name="image2.png"/>
                    <pic:cNvPicPr preferRelativeResize="0"/>
                  </pic:nvPicPr>
                  <pic:blipFill>
                    <a:blip r:embed="rId4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3400" cy="298670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2">
      <w:pPr>
        <w:keepNext w:val="0"/>
        <w:keepLines w:val="0"/>
        <w:widowControl w:val="1"/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 сентября 2021 г. издательство Верховной Рады выпустило книгу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"Тарас Бульба-Боровец: Мы не можем ни на минуту остановить нашу борьбу". Хвалебное издание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посвящено нацистскому военному преступнику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коменданту вспомогательной полиции, атаману-погромщику Бульбе-Боровцу.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Книгу закупило Министерство культуры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и информационной политики Украины для распространения в украинских библиотеках. При этом в книге отсутствуют всякие упоминания об участиях Бульбы-Боровца в преступлениях против человечности и уничтожении евреев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2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</w:t>
      </w:r>
    </w:p>
    <w:p w:rsidR="00000000" w:rsidDel="00000000" w:rsidP="00000000" w:rsidRDefault="00000000" w:rsidRPr="00000000" w14:paraId="000000B3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4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5">
      <w:pPr>
        <w:pStyle w:val="Heading1"/>
        <w:contextualSpacing w:val="0"/>
        <w:rPr>
          <w:sz w:val="36"/>
          <w:szCs w:val="36"/>
        </w:rPr>
      </w:pPr>
      <w:bookmarkStart w:colFirst="0" w:colLast="0" w:name="_3rdcrjn" w:id="19"/>
      <w:bookmarkEnd w:id="19"/>
      <w:r w:rsidDel="00000000" w:rsidR="00000000" w:rsidRPr="00000000">
        <w:rPr>
          <w:sz w:val="36"/>
          <w:szCs w:val="36"/>
          <w:rtl w:val="0"/>
        </w:rPr>
        <w:t xml:space="preserve">2. Причина действий России #2: Украину подготавливали для военного нападения на Россию, включая возможность нанесения атомного удара по нам</w:t>
      </w:r>
    </w:p>
    <w:p w:rsidR="00000000" w:rsidDel="00000000" w:rsidP="00000000" w:rsidRDefault="00000000" w:rsidRPr="00000000" w14:paraId="000000B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ff26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7">
      <w:pPr>
        <w:pStyle w:val="Heading2"/>
        <w:contextualSpacing w:val="0"/>
        <w:rPr/>
      </w:pPr>
      <w:bookmarkStart w:colFirst="0" w:colLast="0" w:name="_1v1yuxt" w:id="20"/>
      <w:bookmarkEnd w:id="20"/>
      <w:r w:rsidDel="00000000" w:rsidR="00000000" w:rsidRPr="00000000">
        <w:rPr>
          <w:rtl w:val="0"/>
        </w:rPr>
        <w:t xml:space="preserve">2.1. Украина имела возможность и желание создать своё атомное оружие имеет и использовать против России</w:t>
      </w:r>
    </w:p>
    <w:p w:rsidR="00000000" w:rsidDel="00000000" w:rsidP="00000000" w:rsidRDefault="00000000" w:rsidRPr="00000000" w14:paraId="000000B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19 февраля 2022 г. на конференции в Мюнхене Зеленский заявил о намерении расторгнуть Будапештский меморандум. Это – единственный документ, который запрещает разработку, распространение и использование Украиной атомного оружия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3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4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5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</w:t>
      </w:r>
    </w:p>
    <w:p w:rsidR="00000000" w:rsidDel="00000000" w:rsidP="00000000" w:rsidRDefault="00000000" w:rsidRPr="00000000" w14:paraId="000000B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2015 г. секретарь Совета национальной безопасности и обороны Украины Александр Турчинов, отвечая на вопрос о возможности создать «грязную» атомную бомбу заявил: «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Мы будем использовать все имеющиеся у нас ресурсы, в том числе для создания эффективного оружия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6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B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Бывший представитель миссии Украины при НАТО, генерал-майор Петр Гаращук заявил, что Киев имеет интеллектуальные, организационные и финансовые возможности для создания собственного ядерного оружия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7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B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2021 г. посол Украины в Берлине Андрей Мельник в эфире радио Deutschlandfunk заявил, что Украине необходимо вернуть себе ядерный статус, в случае если страна не сможет вступить в НАТО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8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B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мнению российского физика-ядерщика Александра Борового, Украина способна на имеющихся мощностях создать «грязную» атомную бомбу, материалом для которой может служить отработанное атомное топливо АЭС, которые есть на Украине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59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B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Атомная энергетика Украины представлена 4 действующими АЭС (Ровенская, Запорожская, Хмельничкая, Южно-Украинская), включающими 15 энергоблоков различного типа. Также ее частью является Чернобыльская АЭС, которая в настоящий момент не полностью деактивирована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60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61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B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  <w:drawing>
          <wp:inline distB="0" distT="0" distL="0" distR="0">
            <wp:extent cx="5289765" cy="4282736"/>
            <wp:effectExtent b="0" l="0" r="0" t="0"/>
            <wp:docPr id="8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4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289765" cy="428273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B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Эксплуатацию, реконструкцию и обслуживание АЭС Украины осуществляет государственное предприятие НАЭК «Энергоатом», которое с 2018 г. по 2021 г. полностью прекратила отношения с российским и компаниями.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Главными партнерами НАЭК «Энергоатом» являются американские компании и правительство США, совместно с которыми в 2020 г. построен Централизованное хранилище отработавшего ядерного топлива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(ЦХОЯТ, «зона отчуждения» Чернобыльской АЭС)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superscript"/>
        </w:rPr>
        <w:footnoteReference w:customMarkFollows="0" w:id="62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superscript"/>
        </w:rPr>
        <w:footnoteReference w:customMarkFollows="0" w:id="63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superscript"/>
        </w:rPr>
        <w:footnoteReference w:customMarkFollows="0" w:id="64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superscript"/>
        </w:rPr>
        <w:footnoteReference w:customMarkFollows="0" w:id="65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superscript"/>
          <w:rtl w:val="0"/>
        </w:rPr>
        <w:t xml:space="preserve">,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superscript"/>
        </w:rPr>
        <w:footnoteReference w:customMarkFollows="0" w:id="66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30"/>
          <w:szCs w:val="30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C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2018 г. сообщалось, что украинская армия в скором времени должна получить на вооружение новейшие образцы - ракетный комплекс «Ольха» и крылатые ракеты «Нептун», которые разрабатываются украинским ГКБ «ЛУЧ»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67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C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Вышеизложенные официальные сведения о работе Украины совместно с США в вопросах оборота отходов топлива АЭС свидетельствуют о целенаправленном наращивании инфраструктуры производства на территории Украины технологий, позволяющих производить ядерное оружие или материалы для него.</w:t>
      </w:r>
    </w:p>
    <w:p w:rsidR="00000000" w:rsidDel="00000000" w:rsidP="00000000" w:rsidRDefault="00000000" w:rsidRPr="00000000" w14:paraId="000000C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Учитывая наличие в Украине крупных конструкторских бюро и производств военной техники и ракетного оружия, очевидным является наличие у Украины достаточных средств для реализации планов по созданию ракетного оружия и систем с ядерными боевыми частями.</w:t>
      </w:r>
    </w:p>
    <w:p w:rsidR="00000000" w:rsidDel="00000000" w:rsidP="00000000" w:rsidRDefault="00000000" w:rsidRPr="00000000" w14:paraId="000000C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5">
      <w:pPr>
        <w:pStyle w:val="Heading2"/>
        <w:contextualSpacing w:val="0"/>
        <w:rPr/>
      </w:pPr>
      <w:bookmarkStart w:colFirst="0" w:colLast="0" w:name="_lnxbz9" w:id="21"/>
      <w:bookmarkEnd w:id="21"/>
      <w:r w:rsidDel="00000000" w:rsidR="00000000" w:rsidRPr="00000000">
        <w:rPr>
          <w:rtl w:val="0"/>
        </w:rPr>
        <w:t xml:space="preserve">2.2. Иностранные государства накачивают Украину оружием, в том числе для наступательных операций, а не обороны государства. С 2016 года на Украину поставляют летальное оружие</w:t>
      </w:r>
    </w:p>
    <w:p w:rsidR="00000000" w:rsidDel="00000000" w:rsidP="00000000" w:rsidRDefault="00000000" w:rsidRPr="00000000" w14:paraId="000000C6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7">
      <w:pPr>
        <w:ind w:firstLine="567"/>
        <w:contextualSpacing w:val="0"/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За семь лет Вашингтон оказал Украине военную помощь на сумму более $2,5 млрд. В последние годы это касается и летального оружия — от различных винтовок до уже трех поставок противотанковых систем Javelin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68"/>
      </w:r>
      <w:r w:rsidDel="00000000" w:rsidR="00000000" w:rsidRPr="00000000">
        <w:rPr>
          <w:sz w:val="30"/>
          <w:szCs w:val="30"/>
          <w:rtl w:val="0"/>
        </w:rPr>
        <w:t xml:space="preserve">. Оттуда поставляли гранатометы PSRL-1 и снайперские винтовки Barrett. Последних, по информации источников «Донбасс.Реалии», закупили около сотни, но в подразделения пока не передали. Турция должна была поставить патроны 50 BMG для такого оружия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69"/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70"/>
      </w:r>
      <w:r w:rsidDel="00000000" w:rsidR="00000000" w:rsidRPr="00000000">
        <w:rPr>
          <w:sz w:val="30"/>
          <w:szCs w:val="30"/>
          <w:rtl w:val="0"/>
        </w:rPr>
        <w:t xml:space="preserve">. В 2018 г. Пентагон отправил на Украину уже летальное вооружение: 35 противотанковых ракетных комплексов FGM-148 Javelin и 210 ракет к ним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71"/>
      </w:r>
      <w:r w:rsidDel="00000000" w:rsidR="00000000" w:rsidRPr="00000000">
        <w:rPr>
          <w:sz w:val="30"/>
          <w:szCs w:val="30"/>
          <w:rtl w:val="0"/>
        </w:rPr>
        <w:t xml:space="preserve">. В 2021 г. ВМС планировали получить от США три патрульных катера класса Island. В отличие от предыдущих, эти суда будут переданы сразу с вооружением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72"/>
      </w:r>
      <w:r w:rsidDel="00000000" w:rsidR="00000000" w:rsidRPr="00000000">
        <w:rPr>
          <w:sz w:val="30"/>
          <w:szCs w:val="30"/>
          <w:rtl w:val="0"/>
        </w:rPr>
        <w:t xml:space="preserve">. Кроме того, США одобрили продажу Украине современных боевых катеров Mark VI. Шесть катеров Украина должна была получить бесплатно, в рамках программы военной помощи. </w:t>
      </w:r>
    </w:p>
    <w:p w:rsidR="00000000" w:rsidDel="00000000" w:rsidP="00000000" w:rsidRDefault="00000000" w:rsidRPr="00000000" w14:paraId="000000C8">
      <w:pPr>
        <w:ind w:firstLine="567"/>
        <w:contextualSpacing w:val="0"/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В 2022 г. на Украину прибыла партия вооружения общей стоимостью около 200 миллионов долларов, сообщил представитель госдепартамента США. Это уже вторая за последнее время поставка вооружения Украине, и притом не последняя. По сообщению госдепартамента, речь идет о летальном оружии и боеприпасах. Среди них есть ракеты для ручных противотанковых комплексов Javelin, которые были переданы Киеву в 2018 г. Кроме того, пресса и пользователи соцсетей заметили на фотографии гранатометы SMAW-D, </w:t>
      </w:r>
      <w:r w:rsidDel="00000000" w:rsidR="00000000" w:rsidRPr="00000000">
        <w:rPr>
          <w:b w:val="1"/>
          <w:sz w:val="30"/>
          <w:szCs w:val="30"/>
          <w:rtl w:val="0"/>
        </w:rPr>
        <w:t xml:space="preserve">предназначенные для борьбы с укрепленными дотами и бункерами</w:t>
      </w:r>
      <w:r w:rsidDel="00000000" w:rsidR="00000000" w:rsidRPr="00000000">
        <w:rPr>
          <w:sz w:val="30"/>
          <w:szCs w:val="30"/>
          <w:rtl w:val="0"/>
        </w:rPr>
        <w:t xml:space="preserve"> (наступательное оружие)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73"/>
      </w:r>
      <w:r w:rsidDel="00000000" w:rsidR="00000000" w:rsidRPr="00000000">
        <w:rPr>
          <w:sz w:val="30"/>
          <w:szCs w:val="30"/>
          <w:rtl w:val="0"/>
        </w:rPr>
        <w:t xml:space="preserve">.</w:t>
      </w:r>
    </w:p>
    <w:p w:rsidR="00000000" w:rsidDel="00000000" w:rsidP="00000000" w:rsidRDefault="00000000" w:rsidRPr="00000000" w14:paraId="000000C9">
      <w:pPr>
        <w:ind w:firstLine="567"/>
        <w:contextualSpacing w:val="0"/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Кроме того, в январе 2022 г. США официально разрешили Эстонии, Литве и Латвии поставлять оружие американского производства в Украину. Эстония планировала передать некоторое количество противотанковых комплексов Javelin, а Литва и Латвия планируют поставить в Украину переносные зенитно-ракетные комплексы Stinger. Еще одна поставка вооружений из Эстонии блокировалась Германией (гаубицы Д-30З).</w:t>
      </w:r>
    </w:p>
    <w:p w:rsidR="00000000" w:rsidDel="00000000" w:rsidP="00000000" w:rsidRDefault="00000000" w:rsidRPr="00000000" w14:paraId="000000CA">
      <w:pPr>
        <w:ind w:firstLine="567"/>
        <w:contextualSpacing w:val="0"/>
        <w:jc w:val="both"/>
        <w:rPr>
          <w:sz w:val="30"/>
          <w:szCs w:val="30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B">
      <w:pPr>
        <w:ind w:firstLine="567"/>
        <w:contextualSpacing w:val="0"/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В Чехии, кроме БМП, купили </w:t>
      </w:r>
      <w:r w:rsidDel="00000000" w:rsidR="00000000" w:rsidRPr="00000000">
        <w:rPr>
          <w:b w:val="1"/>
          <w:sz w:val="30"/>
          <w:szCs w:val="30"/>
          <w:rtl w:val="0"/>
        </w:rPr>
        <w:t xml:space="preserve">40 самоходных артиллерийских установок</w:t>
      </w:r>
      <w:r w:rsidDel="00000000" w:rsidR="00000000" w:rsidRPr="00000000">
        <w:rPr>
          <w:sz w:val="30"/>
          <w:szCs w:val="30"/>
          <w:rtl w:val="0"/>
        </w:rPr>
        <w:t xml:space="preserve"> и 177 крупнокалиберных пулеметов. В Польше ‒ 100 безоткатных орудий, вероятно, речь о СПГ-9, и две корабельные артустановки. От Литвы несколько лет назад Украина получила полторы сотни пулеметов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74"/>
      </w:r>
      <w:r w:rsidDel="00000000" w:rsidR="00000000" w:rsidRPr="00000000">
        <w:rPr>
          <w:sz w:val="30"/>
          <w:szCs w:val="30"/>
          <w:rtl w:val="0"/>
        </w:rPr>
        <w:t xml:space="preserve">. По данным российских СМИ, в 2014 г. Киев получил от союзников около двух тысяч бронежилетов, два десятка станций контрбатарейной борьбы AN/TPQ-48A, 35 бронеавтомобилей HMMWV и полевой госпиталь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75"/>
      </w:r>
      <w:r w:rsidDel="00000000" w:rsidR="00000000" w:rsidRPr="00000000">
        <w:rPr>
          <w:sz w:val="30"/>
          <w:szCs w:val="30"/>
          <w:rtl w:val="0"/>
        </w:rPr>
        <w:t xml:space="preserve">. Кроме того, в 2018 г. были импортированы Киевом 40 САУ 2С1 из Чехии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76"/>
      </w:r>
      <w:r w:rsidDel="00000000" w:rsidR="00000000" w:rsidRPr="00000000">
        <w:rPr>
          <w:sz w:val="30"/>
          <w:szCs w:val="30"/>
          <w:rtl w:val="0"/>
        </w:rPr>
        <w:t xml:space="preserve">. В Восточной Европе в 2019 г. Украина смогла купить БМП-1АК и самоходные артиллерийские установки (САУ) 2С1 «Гвоздика» (Чехия)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77"/>
      </w:r>
      <w:r w:rsidDel="00000000" w:rsidR="00000000" w:rsidRPr="00000000">
        <w:rPr>
          <w:sz w:val="30"/>
          <w:szCs w:val="30"/>
          <w:rtl w:val="0"/>
        </w:rPr>
        <w:t xml:space="preserve">.</w:t>
      </w:r>
    </w:p>
    <w:p w:rsidR="00000000" w:rsidDel="00000000" w:rsidP="00000000" w:rsidRDefault="00000000" w:rsidRPr="00000000" w14:paraId="000000CC">
      <w:pPr>
        <w:ind w:firstLine="567"/>
        <w:contextualSpacing w:val="0"/>
        <w:jc w:val="both"/>
        <w:rPr>
          <w:sz w:val="30"/>
          <w:szCs w:val="30"/>
        </w:rPr>
      </w:pPr>
      <w:r w:rsidDel="00000000" w:rsidR="00000000" w:rsidRPr="00000000">
        <w:rPr>
          <w:sz w:val="30"/>
          <w:szCs w:val="30"/>
          <w:rtl w:val="0"/>
        </w:rPr>
        <w:t xml:space="preserve">Осенью 2020 г. сообщалось о начале украинско-турецкого сотрудничества в области беспилотной авиации. Украина планировала закупить десятки БПЛА из Турции. Среди них могло оказаться несколько изделий Bayraktar TB2</w:t>
      </w:r>
      <w:r w:rsidDel="00000000" w:rsidR="00000000" w:rsidRPr="00000000">
        <w:rPr>
          <w:sz w:val="30"/>
          <w:szCs w:val="30"/>
          <w:vertAlign w:val="superscript"/>
        </w:rPr>
        <w:footnoteReference w:customMarkFollows="0" w:id="78"/>
      </w:r>
      <w:r w:rsidDel="00000000" w:rsidR="00000000" w:rsidRPr="00000000">
        <w:rPr>
          <w:sz w:val="30"/>
          <w:szCs w:val="30"/>
          <w:rtl w:val="0"/>
        </w:rPr>
        <w:t xml:space="preserve">. Помимо этого, в 2021 г. могло начаться строительство и ракетных катеров для украинских ВМС, кредит для которого должна была предоставить Великобритания.В том же 2021 г. Украина хотела усилить армию артиллерией. Для этого Минобороны планировало закупить чешские самоходные гаубицы Dana-M2 калибром 152 миллиметра. Производство техники уже началось, и первые САУ должны поступить в войска в 2022 г.</w:t>
      </w:r>
    </w:p>
    <w:p w:rsidR="00000000" w:rsidDel="00000000" w:rsidP="00000000" w:rsidRDefault="00000000" w:rsidRPr="00000000" w14:paraId="000000C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709"/>
        <w:contextualSpacing w:val="0"/>
        <w:jc w:val="both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CE">
      <w:pPr>
        <w:pStyle w:val="Heading1"/>
        <w:contextualSpacing w:val="0"/>
        <w:rPr>
          <w:sz w:val="36"/>
          <w:szCs w:val="36"/>
        </w:rPr>
      </w:pPr>
      <w:bookmarkStart w:colFirst="0" w:colLast="0" w:name="_35nkun2" w:id="22"/>
      <w:bookmarkEnd w:id="22"/>
      <w:r w:rsidDel="00000000" w:rsidR="00000000" w:rsidRPr="00000000">
        <w:rPr>
          <w:sz w:val="36"/>
          <w:szCs w:val="36"/>
          <w:rtl w:val="0"/>
        </w:rPr>
        <w:t xml:space="preserve">3. Причина действий России # 3: Украинцами манипулируют, заставляя их ненавидеть Россию. Западу это нужно для политического, экономического, культурного и военного (НАТО) продвижения к нашим границам и ослабления государства.</w:t>
      </w:r>
    </w:p>
    <w:p w:rsidR="00000000" w:rsidDel="00000000" w:rsidP="00000000" w:rsidRDefault="00000000" w:rsidRPr="00000000" w14:paraId="000000CF">
      <w:pPr>
        <w:pStyle w:val="Heading2"/>
        <w:contextualSpacing w:val="0"/>
        <w:rPr/>
      </w:pPr>
      <w:bookmarkStart w:colFirst="0" w:colLast="0" w:name="_1ksv4uv" w:id="23"/>
      <w:bookmarkEnd w:id="23"/>
      <w:r w:rsidDel="00000000" w:rsidR="00000000" w:rsidRPr="00000000">
        <w:rPr>
          <w:rtl w:val="0"/>
        </w:rPr>
        <w:t xml:space="preserve">3.1. Политические деятели Украины официально разжигают ненависть к России и подталкивают украинцев к войне. Пытаются втянуть в конфликт мировое сообщество</w:t>
      </w:r>
    </w:p>
    <w:p w:rsidR="00000000" w:rsidDel="00000000" w:rsidP="00000000" w:rsidRDefault="00000000" w:rsidRPr="00000000" w14:paraId="000000D0">
      <w:pPr>
        <w:ind w:firstLine="567"/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1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26.05.2017 Лидер движения "Справедливость" Валентин Наливайченко заявил о необходимости вернуть Крым и освободить территории Донецкой и Луганской областей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79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2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30.03.2016 Министр социальной политики Украины Павел Розенко о потере промышленного потенциала Украины в связи с агрессией России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0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3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02.05.2016 Депутат Украины Игорь Мосийчук назвал трагедию 2 мая 2014 года в Одессе национальным праздником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1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4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09.07.2017 Владимир Гройсман – украинский политик – обвинил Россию в проблемах с гуманитарной помощью и заявил, что РФ «не соблюдает нормы международного права и развязывает войну, не уважая суверенитет»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2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5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16.01.2018 Президент Украины Петр Порошенко на приеме послов иностранных государств заявил: «Вся деятельность России направлена на то, чтобы уничтожить украинское государство… на протяжении всей ее истории России присущи такие черты, как «агрессия, ложь, манипуляции, репрессии и подавление свободы слова»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3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6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23.08.2018 Депутат Верховной Рады от «Блока Петра Порошенко» Олег Барна в беседе с телеканалом NewsOne выразил уверенность в том, что военный парад в Киеве превратится в землетрясение в Москве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4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7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09.08.2019 Депутат Верховной рады от партии «Оппозиционный блок – За жизнь» Олег Волошин считает, что Россия «выступает воюющей стороной» по «крымскому вопросу»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5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8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19.02.2021 Министерство иностранных дел (МИД) Украины призывает международное сообщество усилить политическое и санкционное давление на Российскую Федерацию из-за «агрессивных действий» последней на Донбассе и «оккупации» Крыма, сообщается в официальном заявлении МИД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6"/>
      </w:r>
      <w:r w:rsidDel="00000000" w:rsidR="00000000" w:rsidRPr="00000000">
        <w:rPr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0D9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22.02.2022 Бывший министр обороны Украины Павел Климкин назвал три вещи, которые нужны Украине от международных партнёров для защиты от России. Экс-министр заявил, что Украина должна ответить на агрессию Владимира Путина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7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A">
      <w:pPr>
        <w:spacing w:after="18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24.02.2022 Мировое сообщество может и должно остановить российского президента Владимира Путина. Об этом заявил министр иностранных дел Дмитрий Кулеба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8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B">
      <w:pPr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DC">
      <w:pPr>
        <w:pStyle w:val="Heading2"/>
        <w:contextualSpacing w:val="0"/>
        <w:rPr/>
      </w:pPr>
      <w:bookmarkStart w:colFirst="0" w:colLast="0" w:name="_4f1mdlm" w:id="24"/>
      <w:bookmarkEnd w:id="24"/>
      <w:r w:rsidDel="00000000" w:rsidR="00000000" w:rsidRPr="00000000">
        <w:rPr>
          <w:rtl w:val="0"/>
        </w:rPr>
        <w:t xml:space="preserve">3.2. Украинские журналисты и общественники настраивают украинцев агрессивно по отношению к русским</w:t>
      </w:r>
    </w:p>
    <w:p w:rsidR="00000000" w:rsidDel="00000000" w:rsidP="00000000" w:rsidRDefault="00000000" w:rsidRPr="00000000" w14:paraId="000000DD">
      <w:pPr>
        <w:spacing w:before="120" w:lineRule="auto"/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12.01.2015 Отдых золотой киевской молодежи в модном клубе. Съесть младенца в памперсе с триколором, закусить печенью ополченца и картошкой фри "Одесский Дом профсоюзов". Так прошла церемония вручения премии "Ватник года"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89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E">
      <w:pPr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27.02.2016 Политолог Виталий Кулик сообщил, что «Песня украинской певицы Джамалы для «Евровидения» является демонстрацией сопротивления крымскотатарского народа и Украины агрессии России в Крыму, что, в свою очередь, может рассматриваться Кремлем как прямой вызов»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0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DF">
      <w:pPr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10.10.2016 На Украине вышло из печати первое учебное пособие для учащихся 10-11 классов по новейшей истории Украины, где описаны «Революция достоинства и российская агрессия против Украины», автором которого стал историк Павел Полянский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1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E0">
      <w:pPr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28.09.2017 Журналист Юрий Бутусов заявил, что «Кремль будет продолжать теракты, чтобы силовыми и информационными методами влиять на внутриполитическую ситуацию в Украине накануне выборов 2019 года»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2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E1">
      <w:pPr>
        <w:ind w:firstLine="567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08.04.2019 Ирина Фарион заявила, что живущие на Украине русские – «рабы или оккупанты»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3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E2">
      <w:pPr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3">
      <w:pPr>
        <w:pStyle w:val="Heading2"/>
        <w:contextualSpacing w:val="0"/>
        <w:rPr/>
      </w:pPr>
      <w:bookmarkStart w:colFirst="0" w:colLast="0" w:name="_2jxsxqh" w:id="25"/>
      <w:bookmarkEnd w:id="25"/>
      <w:r w:rsidDel="00000000" w:rsidR="00000000" w:rsidRPr="00000000">
        <w:rPr>
          <w:rtl w:val="0"/>
        </w:rPr>
        <w:t xml:space="preserve">3.3. Украина, при прямой поддержке и финансировании со стороны США, ведет активную информационную войну против Донбасса и России. По состоянию на декабрь 2019 г. на территории Украины развернута сеть центров информационно-психологических операций (ЦИПсО)</w:t>
      </w:r>
    </w:p>
    <w:p w:rsidR="00000000" w:rsidDel="00000000" w:rsidP="00000000" w:rsidRDefault="00000000" w:rsidRPr="00000000" w14:paraId="000000E4">
      <w:pPr>
        <w:spacing w:after="18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Кроме официальных украинских СМИ, под руководством украинских сил ИПсО действует несколько тысяч ресурсов в сети Интернет — информационно-новостных сайтов, «пабликов» в соцсетях, скоординированных групп пользователей соцсетей.</w:t>
      </w:r>
    </w:p>
    <w:p w:rsidR="00000000" w:rsidDel="00000000" w:rsidP="00000000" w:rsidRDefault="00000000" w:rsidRPr="00000000" w14:paraId="000000E5">
      <w:pPr>
        <w:spacing w:after="18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Также украинские ИПсО взаимодействуют с оппозиционными ресурсами в РФ и с их позиций действуют на Донбассе. Также при поддержке иностранных спецслужб украинские силы ИПсО используют западные СМИ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4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E6">
      <w:pPr>
        <w:spacing w:after="18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27.02.2021 ЦИПсО – «спецподразделение» Киева. Данный центр еще именуется как «информационные войска», чья деятельность направлена на разжигание ненависти ко всему русскому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5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E7">
      <w:pPr>
        <w:spacing w:after="18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16.09.2021 ТГ-канал «Джокер ДНР» представил обширные сведения о проекте украинских спецслужб, который маскируется названием «Русская сталь»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6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E8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21.02.2022 С 2022 года 72 ГЦИПсО начата очередная психологическая акция - "Смута". </w:t>
      </w:r>
    </w:p>
    <w:p w:rsidR="00000000" w:rsidDel="00000000" w:rsidP="00000000" w:rsidRDefault="00000000" w:rsidRPr="00000000" w14:paraId="000000E9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Цели ПсАк "Смута": </w:t>
      </w:r>
    </w:p>
    <w:p w:rsidR="00000000" w:rsidDel="00000000" w:rsidP="00000000" w:rsidRDefault="00000000" w:rsidRPr="00000000" w14:paraId="000000EA">
      <w:pPr>
        <w:spacing w:after="18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Дестабилизация социально политической обстановки в районе проведения операции с её критическим обострением в период подготовки и проведения выборов Президента Российской Федерации в 2024 году и послевыборный период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7"/>
      </w:r>
      <w:r w:rsidDel="00000000" w:rsidR="00000000" w:rsidRPr="00000000">
        <w:rPr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0EB">
      <w:pPr>
        <w:spacing w:after="18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21.02.2022 Власти Украины проводят информационные спецоперации с целью дестабилизировать обстановку в России, сообщают СМИ. Это стало известно из сообщения украинской хакерской группы Beregini, которая рассекретила внутреннюю документацию 72-го центра информационно-психологических операций (ЦИПсО) украинской армии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8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EC">
      <w:pPr>
        <w:spacing w:after="18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23.02.2022 Одним из важнейших организаторов антироссийских информационных кампаний выступают центры информационно-психологических операций (ЦИПсО) ССО Украины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99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ED">
      <w:pPr>
        <w:spacing w:after="18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21.02.2022 Действующие анонимно киберспециалистки опубликовали документы, которые «подтверждают информационную агрессию Украины против России»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00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0E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both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EF">
      <w:pPr>
        <w:pStyle w:val="Heading1"/>
        <w:contextualSpacing w:val="0"/>
        <w:rPr>
          <w:sz w:val="36"/>
          <w:szCs w:val="36"/>
        </w:rPr>
      </w:pPr>
      <w:bookmarkStart w:colFirst="0" w:colLast="0" w:name="_z337ya" w:id="26"/>
      <w:bookmarkEnd w:id="26"/>
      <w:r w:rsidDel="00000000" w:rsidR="00000000" w:rsidRPr="00000000">
        <w:rPr>
          <w:sz w:val="36"/>
          <w:szCs w:val="36"/>
          <w:rtl w:val="0"/>
        </w:rPr>
        <w:t xml:space="preserve">4. Западные политики умышленно развивают нацистские движения на Украине для создания ненависти к русским и прямой военной угрозы. Запад, осуждая Россию, не только не замечает фашизм на Украине, а даже финансово поддерживает его, чтобы воспитать ненависть к русским.</w:t>
      </w:r>
    </w:p>
    <w:p w:rsidR="00000000" w:rsidDel="00000000" w:rsidP="00000000" w:rsidRDefault="00000000" w:rsidRPr="00000000" w14:paraId="000000F0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1">
      <w:pPr>
        <w:pStyle w:val="Heading2"/>
        <w:contextualSpacing w:val="0"/>
        <w:rPr/>
      </w:pPr>
      <w:bookmarkStart w:colFirst="0" w:colLast="0" w:name="_3j2qqm3" w:id="27"/>
      <w:bookmarkEnd w:id="27"/>
      <w:r w:rsidDel="00000000" w:rsidR="00000000" w:rsidRPr="00000000">
        <w:rPr>
          <w:rtl w:val="0"/>
        </w:rPr>
        <w:t xml:space="preserve">4.1. Иностранные политики, военные открыто контактируют с украинскими нацистами, поддерживают их оружием, тренировками</w:t>
      </w:r>
    </w:p>
    <w:p w:rsidR="00000000" w:rsidDel="00000000" w:rsidP="00000000" w:rsidRDefault="00000000" w:rsidRPr="00000000" w14:paraId="000000F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76" w:lineRule="auto"/>
        <w:ind w:left="720" w:right="0" w:hanging="72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3">
      <w:pPr>
        <w:keepNext w:val="0"/>
        <w:keepLines w:val="0"/>
        <w:widowControl w:val="1"/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76" w:lineRule="auto"/>
        <w:ind w:left="0" w:right="0" w:firstLine="709"/>
        <w:contextualSpacing w:val="1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Канадские официальные лица, которые встречались с украинским подразделением, связанным с неонацистами, опасались разоблачения в СМИ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1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: </w:t>
      </w:r>
    </w:p>
    <w:p w:rsidR="00000000" w:rsidDel="00000000" w:rsidP="00000000" w:rsidRDefault="00000000" w:rsidRPr="00000000" w14:paraId="000000F4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2743200" cy="2057400"/>
            <wp:effectExtent b="0" l="0" r="0" t="0"/>
            <wp:docPr descr="Архивное фото: в новостях немецкой станции ZDF были показаны солдаты украинского батальона «Азов» с нацистской символикой на касках." id="81" name="image4.png"/>
            <a:graphic>
              <a:graphicData uri="http://schemas.openxmlformats.org/drawingml/2006/picture">
                <pic:pic>
                  <pic:nvPicPr>
                    <pic:cNvPr descr="Архивное фото: в новостях немецкой станции ZDF были показаны солдаты украинского батальона «Азов» с нацистской символикой на касках." id="0" name="image4.png"/>
                    <pic:cNvPicPr preferRelativeResize="0"/>
                  </pic:nvPicPr>
                  <pic:blipFill>
                    <a:blip r:embed="rId5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2057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5">
      <w:pPr>
        <w:keepNext w:val="0"/>
        <w:keepLines w:val="0"/>
        <w:widowControl w:val="1"/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76" w:lineRule="auto"/>
        <w:ind w:left="0" w:right="0" w:firstLine="709"/>
        <w:contextualSpacing w:val="1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Крупная европейская военная фирма тренировала украинских ультраправых и расистов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2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6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6740"/>
          <w:tab w:val="left" w:pos="6760"/>
          <w:tab w:val="left" w:pos="6780"/>
          <w:tab w:val="left" w:pos="6800"/>
          <w:tab w:val="left" w:pos="6820"/>
          <w:tab w:val="left" w:pos="6840"/>
          <w:tab w:val="left" w:pos="6860"/>
          <w:tab w:val="left" w:pos="6880"/>
          <w:tab w:val="left" w:pos="6900"/>
          <w:tab w:val="left" w:pos="6920"/>
          <w:tab w:val="left" w:pos="6940"/>
          <w:tab w:val="left" w:pos="6960"/>
          <w:tab w:val="left" w:pos="6980"/>
          <w:tab w:val="left" w:pos="7000"/>
          <w:tab w:val="left" w:pos="7020"/>
          <w:tab w:val="left" w:pos="7040"/>
          <w:tab w:val="left" w:pos="7060"/>
          <w:tab w:val="left" w:pos="7080"/>
          <w:tab w:val="left" w:pos="7100"/>
          <w:tab w:val="left" w:pos="7120"/>
          <w:tab w:val="left" w:pos="7140"/>
          <w:tab w:val="left" w:pos="7160"/>
          <w:tab w:val="left" w:pos="7180"/>
          <w:tab w:val="left" w:pos="7200"/>
          <w:tab w:val="left" w:pos="7220"/>
          <w:tab w:val="left" w:pos="7240"/>
          <w:tab w:val="left" w:pos="7260"/>
          <w:tab w:val="left" w:pos="7280"/>
          <w:tab w:val="left" w:pos="7300"/>
          <w:tab w:val="left" w:pos="7320"/>
          <w:tab w:val="left" w:pos="7340"/>
          <w:tab w:val="left" w:pos="7360"/>
          <w:tab w:val="left" w:pos="7380"/>
          <w:tab w:val="left" w:pos="7400"/>
          <w:tab w:val="left" w:pos="7420"/>
          <w:tab w:val="left" w:pos="7440"/>
          <w:tab w:val="left" w:pos="7460"/>
          <w:tab w:val="left" w:pos="7480"/>
          <w:tab w:val="left" w:pos="7500"/>
          <w:tab w:val="left" w:pos="7520"/>
          <w:tab w:val="left" w:pos="7540"/>
          <w:tab w:val="left" w:pos="7560"/>
          <w:tab w:val="left" w:pos="7580"/>
          <w:tab w:val="left" w:pos="7600"/>
          <w:tab w:val="left" w:pos="7620"/>
          <w:tab w:val="left" w:pos="7640"/>
          <w:tab w:val="left" w:pos="7660"/>
          <w:tab w:val="left" w:pos="7680"/>
          <w:tab w:val="left" w:pos="7700"/>
          <w:tab w:val="left" w:pos="7720"/>
          <w:tab w:val="left" w:pos="7740"/>
          <w:tab w:val="left" w:pos="7760"/>
        </w:tabs>
        <w:spacing w:after="0" w:before="0" w:line="240" w:lineRule="auto"/>
        <w:ind w:left="0" w:right="0" w:firstLine="709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марте 2015 года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министр внутренних дел Украины Арсен Аваков объявил, что батальон «Азов» станет одним из первых подразделений, которые будут обучены войсками армии США в рамках их учебной миссии операции «Бесстрашный страж».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Однако обучение в США было прекращено 12 июня 2015 г., поскольку Палата представителей США приняла поправку, запрещающую любую помощь (включая вооружение и обучение) батальону из-за его неонацистского прошлого. После голосования конгрессмен Джон Коньерс поблагодарил Палату представителей, сказав: «Я благодарен за то, что Палата представителей единогласно приняла вчера вечером мои поправки, гарантирующие, что наши военные не будут обучать членов отвратительного неонацистского батальона «Азов», а также мои меры по недопущению попадания опасных и легкодоступных ПЗРК в этот нестабильный регион»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3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Однако, в ноябре 2015 года поправка была удалена, так как, согласно газете «The Nation», что «Комитет по оборонному бюджету Палаты представителей подвергся давлению со стороны Пентагона с требованием удалить поправку Коньерса-Йохо из текста законопроекта»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4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5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F7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8">
      <w:pPr>
        <w:keepNext w:val="0"/>
        <w:keepLines w:val="0"/>
        <w:widowControl w:val="1"/>
        <w:numPr>
          <w:ilvl w:val="0"/>
          <w:numId w:val="1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76" w:lineRule="auto"/>
        <w:ind w:left="0" w:right="0" w:firstLine="709"/>
        <w:contextualSpacing w:val="1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Встречи в Хорватии объединения ультраправых Украины, Хорватии и других стран ЕС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6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9">
      <w:pPr>
        <w:ind w:firstLine="709"/>
        <w:contextualSpacing w:val="0"/>
        <w:jc w:val="both"/>
        <w:rPr>
          <w:sz w:val="28"/>
          <w:szCs w:val="28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A">
      <w:pPr>
        <w:keepNext w:val="0"/>
        <w:keepLines w:val="0"/>
        <w:widowControl w:val="1"/>
        <w:numPr>
          <w:ilvl w:val="0"/>
          <w:numId w:val="3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Канадские чиновники, которые встретились с украинским подразделением, связанным с неонацистами, опасались разоблачения СМИ. За год до встречи Канадская совместная целевая группа Украина провела брифинг о батальоне "Азов", признав его связи с нацистской идеологией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7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FB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Канадцы встретились и были проинформированы лидерами батальона "Азов" в июне 2018 года. Офицеры и дипломаты не возражали против встречи и вместо этого позволили сфотографироваться с должностными лицами батальона, несмотря на предыдущие предупреждения о том, что подразделение считает себя пронацистским. Батальон “Азов” затем использовал эти фотографии для своей онлайн-пропаганды, указав, что канадская делегация выразила "надежду на дальнейшее плодотворное сотрудничество"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8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0FC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D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3392445" cy="2574016"/>
            <wp:effectExtent b="0" l="0" r="0" t="0"/>
            <wp:docPr descr="C:\Users\Дмитрий\Desktop\93606ca0a7466a607f00e7f52df20ee87d667319.png" id="82" name="image5.png"/>
            <a:graphic>
              <a:graphicData uri="http://schemas.openxmlformats.org/drawingml/2006/picture">
                <pic:pic>
                  <pic:nvPicPr>
                    <pic:cNvPr descr="C:\Users\Дмитрий\Desktop\93606ca0a7466a607f00e7f52df20ee87d667319.png" id="0" name="image5.png"/>
                    <pic:cNvPicPr preferRelativeResize="0"/>
                  </pic:nvPicPr>
                  <pic:blipFill>
                    <a:blip r:embed="rId5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92445" cy="25740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1702178</wp:posOffset>
            </wp:positionH>
            <wp:positionV relativeFrom="paragraph">
              <wp:posOffset>244</wp:posOffset>
            </wp:positionV>
            <wp:extent cx="2781896" cy="4792151"/>
            <wp:effectExtent b="0" l="0" r="0" t="0"/>
            <wp:wrapSquare wrapText="bothSides" distB="0" distT="0" distL="114300" distR="114300"/>
            <wp:docPr descr="C:\Users\Дмитрий\Desktop\6ad29987c66ea48cadd219ace634f52d56d6aed5.png" id="123" name="image46.png"/>
            <a:graphic>
              <a:graphicData uri="http://schemas.openxmlformats.org/drawingml/2006/picture">
                <pic:pic>
                  <pic:nvPicPr>
                    <pic:cNvPr descr="C:\Users\Дмитрий\Desktop\6ad29987c66ea48cadd219ace634f52d56d6aed5.png" id="0" name="image46.png"/>
                    <pic:cNvPicPr preferRelativeResize="0"/>
                  </pic:nvPicPr>
                  <pic:blipFill>
                    <a:blip r:embed="rId5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81896" cy="4792151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F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0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1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3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4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8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9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A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B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C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D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E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0F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0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1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3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4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5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6">
      <w:pPr>
        <w:pStyle w:val="Heading2"/>
        <w:contextualSpacing w:val="0"/>
        <w:rPr/>
      </w:pPr>
      <w:bookmarkStart w:colFirst="0" w:colLast="0" w:name="_1y810tw" w:id="28"/>
      <w:bookmarkEnd w:id="28"/>
      <w:r w:rsidDel="00000000" w:rsidR="00000000" w:rsidRPr="00000000">
        <w:rPr>
          <w:rtl w:val="0"/>
        </w:rPr>
        <w:t xml:space="preserve">4.2. Запад открыто финансирует НКО на Украине, для развития ненависти к русским</w:t>
      </w:r>
    </w:p>
    <w:p w:rsidR="00000000" w:rsidDel="00000000" w:rsidP="00000000" w:rsidRDefault="00000000" w:rsidRPr="00000000" w14:paraId="0000011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Среди польских НПО отдельного рассмотрения заслуживает «Восточно-европейский демократический центр» со штаб-квартирой в Варшаве. Его сотрудники обосновались не только на Украине, но и наладили контакт с российскими НПО. Центр финансируется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  <w:rtl w:val="0"/>
        </w:rPr>
        <w:t xml:space="preserve">«Фондом Мотта», «Национальным фондом поддержки демократии» в Вашингтоне, «Фондом Сороса», посольствами Нидерландов и Канады.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Ежегодный бюджет «Фонда Чарльза Стюарта Мотта» - до $2,6 млрд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09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Известно о связях «Восточно-европейского демократического центра» с госдепартаментом США. Деятельностью центра руководил Збигнев Бжезинский. </w:t>
      </w:r>
    </w:p>
    <w:p w:rsidR="00000000" w:rsidDel="00000000" w:rsidP="00000000" w:rsidRDefault="00000000" w:rsidRPr="00000000" w14:paraId="00000118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Финансирование «Правого сектора» и подобных радикальных движений осуществляют и другие зарубежные организации, вот только некоторые из них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10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11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:</w:t>
      </w:r>
    </w:p>
    <w:p w:rsidR="00000000" w:rsidDel="00000000" w:rsidP="00000000" w:rsidRDefault="00000000" w:rsidRPr="00000000" w14:paraId="00000119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— «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Konrad-Adenauer-Stiftung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», фонд, близкий к немецкой партии Христианско-демократический союз. Штаб-квартира — Санкт-Августин (Германия).</w:t>
      </w:r>
    </w:p>
    <w:p w:rsidR="00000000" w:rsidDel="00000000" w:rsidP="00000000" w:rsidRDefault="00000000" w:rsidRPr="00000000" w14:paraId="0000011A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— «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British Counsil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», международная организация со штаб-квартирой в Лондоне.</w:t>
      </w:r>
    </w:p>
    <w:p w:rsidR="00000000" w:rsidDel="00000000" w:rsidP="00000000" w:rsidRDefault="00000000" w:rsidRPr="00000000" w14:paraId="0000011B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— «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People in need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», чешская гуманитарная организация для содействия развития демократии и прав человека в мире, штаб квартира — Прага.</w:t>
      </w:r>
    </w:p>
    <w:p w:rsidR="00000000" w:rsidDel="00000000" w:rsidP="00000000" w:rsidRDefault="00000000" w:rsidRPr="00000000" w14:paraId="0000011C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— «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Конгресс украинцев Канады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», общественная организация, объединяющая политические, общественные, культурные организации украинцев Канады, а также украинские канадские церкви. Центральный офис находится в Виннипеге (Канада).</w:t>
      </w:r>
    </w:p>
    <w:p w:rsidR="00000000" w:rsidDel="00000000" w:rsidP="00000000" w:rsidRDefault="00000000" w:rsidRPr="00000000" w14:paraId="0000011D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— «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Deutsche gesellschaft für internationale zusammenarbeit (GIZ)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», немецкое агентство развития, которое предоставляет услуги в области международного сотрудничества. Штаб-квартира — Бонн.</w:t>
      </w:r>
    </w:p>
    <w:p w:rsidR="00000000" w:rsidDel="00000000" w:rsidP="00000000" w:rsidRDefault="00000000" w:rsidRPr="00000000" w14:paraId="0000011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— «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Hanns-Seidel-Stiftung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», благотворительный фонд, спонсирующий личностей и организации, которые внесли вклад становлению к миру, свободе и справедливости, демократии и международного взаимопонимания. Штаб квартира — Мюнхен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12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11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0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Канадцы реализуют на Украине более 200 экономических, гуманитарных и социальных программ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13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121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провинции Саскачеван (Канада) действует Конгресс украинцев Канады (КУК). Там же располагается региональная штаб-квартира канадской разведки. В украинских СМИ проходила информация о том, что руководство КУК в лице Эда Лысика и Ореста Варницы является посредником между партией «Свобода» и ее заокеанскими покровителями. </w:t>
      </w:r>
    </w:p>
    <w:p w:rsidR="00000000" w:rsidDel="00000000" w:rsidP="00000000" w:rsidRDefault="00000000" w:rsidRPr="00000000" w14:paraId="0000012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ab/>
        <w:t xml:space="preserve">Глава МИД Канады (2013-2019) Христя Фриланд является одним из лидеров Либеральной партии. Ее дед, Михаил Хомяк, активно сотрудничал с нацистами в годы войны. Фриланд является «звездой» ежегодного многотысячного шоу-парада Украинского фестиваля в Торонто, проводимого Конгрессом украинцев Канады. В 2009-м году она была «маршалом парада» в Торонто. С 2014-го года этот фестиваль является одним из инструментов сбора средств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 помощь неонацистским формированиям на Украине.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Преимущественно средства поступают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«Правому сектору Канады»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В 2013 году Христя Фриланд участвовала в параде со своими детьми, где также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несли флаги «Правого сектора» и портреты Степана Бандеры.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3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 проведение этого масштабного фестиваля украинская диаспора получает ежегодно средства от федерального правительства Канады. Только на парад в 2013 году в Торонто было выделено $667 тысяч из федерального бюджета, а парады проводятся во всех крупных городах Канады, хотя Торонто остается своеобразным центром украинской ультраправой диаспоры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14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124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2888659" cy="2126272"/>
            <wp:effectExtent b="0" l="0" r="0" t="0"/>
            <wp:docPr descr="C:\Users\Дмитрий\Desktop\FreelandParade.jpg" id="83" name="image6.png"/>
            <a:graphic>
              <a:graphicData uri="http://schemas.openxmlformats.org/drawingml/2006/picture">
                <pic:pic>
                  <pic:nvPicPr>
                    <pic:cNvPr descr="C:\Users\Дмитрий\Desktop\FreelandParade.jpg" id="0" name="image6.png"/>
                    <pic:cNvPicPr preferRelativeResize="0"/>
                  </pic:nvPicPr>
                  <pic:blipFill>
                    <a:blip r:embed="rId5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88659" cy="212627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95251</wp:posOffset>
            </wp:positionH>
            <wp:positionV relativeFrom="paragraph">
              <wp:posOffset>52070</wp:posOffset>
            </wp:positionV>
            <wp:extent cx="2247265" cy="2842260"/>
            <wp:effectExtent b="0" l="0" r="0" t="0"/>
            <wp:wrapSquare wrapText="bothSides" distB="0" distT="0" distL="114300" distR="114300"/>
            <wp:docPr descr="C:\Users\Дмитрий\Desktop\Freeland-1979.jpg" id="117" name="image40.png"/>
            <a:graphic>
              <a:graphicData uri="http://schemas.openxmlformats.org/drawingml/2006/picture">
                <pic:pic>
                  <pic:nvPicPr>
                    <pic:cNvPr descr="C:\Users\Дмитрий\Desktop\Freeland-1979.jpg" id="0" name="image40.png"/>
                    <pic:cNvPicPr preferRelativeResize="0"/>
                  </pic:nvPicPr>
                  <pic:blipFill>
                    <a:blip r:embed="rId5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247265" cy="28422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  <w:r w:rsidDel="00000000" w:rsidR="00000000" w:rsidRPr="00000000">
        <w:drawing>
          <wp:anchor allowOverlap="1" behindDoc="0" distB="0" distT="0" distL="114300" distR="114300" hidden="0" layoutInCell="1" locked="0" relativeHeight="0" simplePos="0">
            <wp:simplePos x="0" y="0"/>
            <wp:positionH relativeFrom="margin">
              <wp:posOffset>2882265</wp:posOffset>
            </wp:positionH>
            <wp:positionV relativeFrom="paragraph">
              <wp:posOffset>68580</wp:posOffset>
            </wp:positionV>
            <wp:extent cx="3237865" cy="1821180"/>
            <wp:effectExtent b="0" l="0" r="0" t="0"/>
            <wp:wrapSquare wrapText="bothSides" distB="0" distT="0" distL="114300" distR="114300"/>
            <wp:docPr descr="C:\Users\Дмитрий\Desktop\RightSector2014.jpg" id="124" name="image47.png"/>
            <a:graphic>
              <a:graphicData uri="http://schemas.openxmlformats.org/drawingml/2006/picture">
                <pic:pic>
                  <pic:nvPicPr>
                    <pic:cNvPr descr="C:\Users\Дмитрий\Desktop\RightSector2014.jpg" id="0" name="image47.png"/>
                    <pic:cNvPicPr preferRelativeResize="0"/>
                  </pic:nvPicPr>
                  <pic:blipFill>
                    <a:blip r:embed="rId5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237865" cy="182118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12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Ультраправые украинские группы получают миллионы государственных грантов. Например, Украинский канадский конгресс(UCC)-Торонто получил 10,2 миллиона долларов на языковые программы с 1995 года. Кроме того, штаб-квартира UCC получила 300 000 долларов, а ее местные отделения и провинциальные советы (Альберта, Манитоба и Саскачеван) получили 145 000 долларов с 2008 года.</w:t>
      </w:r>
    </w:p>
    <w:p w:rsidR="00000000" w:rsidDel="00000000" w:rsidP="00000000" w:rsidRDefault="00000000" w:rsidRPr="00000000" w14:paraId="0000012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тот же период 983 000 долларов были распределены ультранационалистическим украинским группам для массовых публичных мероприятий в Онтарио, Альберте и Манитобе. Самый крупный из них, фестиваль UCC в Торонто, который продвигал ультраправые украинские группы, получил 667 000 долларов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15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12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Бандеровские фронты, такие как Лига украинских канадцев (LUC), через свое украинское издание Echo и свою женскую группу (LUCW), получили 114 000 долларов (2010-19), а Украинская молодежная ассоциация (UYA) получила 141 000 долларов (2015-19).</w:t>
      </w:r>
    </w:p>
    <w:p w:rsidR="00000000" w:rsidDel="00000000" w:rsidP="00000000" w:rsidRDefault="00000000" w:rsidRPr="00000000" w14:paraId="00000128">
      <w:pPr>
        <w:pStyle w:val="Heading2"/>
        <w:contextualSpacing w:val="0"/>
        <w:rPr/>
      </w:pPr>
      <w:bookmarkStart w:colFirst="0" w:colLast="0" w:name="_4i7ojhp" w:id="29"/>
      <w:bookmarkEnd w:id="29"/>
      <w:r w:rsidDel="00000000" w:rsidR="00000000" w:rsidRPr="00000000">
        <w:rPr>
          <w:rtl w:val="0"/>
        </w:rPr>
        <w:t xml:space="preserve">4.3. Нацизм на Украине вызывает страх у думающих жителей Запада</w:t>
      </w:r>
    </w:p>
    <w:p w:rsidR="00000000" w:rsidDel="00000000" w:rsidP="00000000" w:rsidRDefault="00000000" w:rsidRPr="00000000" w14:paraId="00000129">
      <w:pPr>
        <w:keepNext w:val="0"/>
        <w:keepLines w:val="0"/>
        <w:widowControl w:val="1"/>
        <w:numPr>
          <w:ilvl w:val="0"/>
          <w:numId w:val="2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1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Французское издание AgoraVox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опубликовало материал, в котором прямо сказано: «Украина все дальше идет по пути открытого неонацизма, что лишь подтверждается последними событиями». «В этой стране национал-радикалы объявили настоящую охоту на оппозиционных активистов, нападения происходят во многих городах.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 этом депутат от правящей партии открыто призывает к стерилизации безработных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А в городе Херсоне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инициативе городского руководства на билбордах воспевается ода коллаборационизму с нацистами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», — с тревогой констатируют французы. «Группировки радикально-националистического толка, такие как «Нацкорпус»1, прямо призывающие к политическому террору и насилию, являются фактически «младшими партнерами государства», которое прямо проводит политику нациоцентризма. При этом европейские ценности верховенства права, толерантности и уважения к правам нацменьшинств подвергаются дискредитации на государственном уровне», — пишет AgoraVox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16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</w:t>
      </w:r>
    </w:p>
    <w:p w:rsidR="00000000" w:rsidDel="00000000" w:rsidP="00000000" w:rsidRDefault="00000000" w:rsidRPr="00000000" w14:paraId="0000012A">
      <w:pPr>
        <w:keepNext w:val="0"/>
        <w:keepLines w:val="0"/>
        <w:widowControl w:val="1"/>
        <w:numPr>
          <w:ilvl w:val="0"/>
          <w:numId w:val="2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1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Португальское издание Publico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отмечает: «Украинский коллаборационизм с нацистами открыто выставлялся на рекламных щитах в Херсоне в честь обнародованного 30 июня 1941-го «Акта провозглашения Украинского государства». «На плакатах жовто-блакитная лента скрывает имя Гитлера, но не заслоняет упоминание нацистской Германии в подписанном Степаном Бандерой акте. Решением публично отметить годовщину акта сотрудничества с фашистами мэр Херсона подтверждает — нынешняя Украина полностью погрязла в раскрепощенном неонацизме.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Ведь речь идет об инициативе не каких-то неонацистских групп, а официальных властей, которые прославляют коллаборационизм с нацистской Германией прямо на улицах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— возмущены журналисты Publico. — Всё это не оставляет ни малейших сомнений: постмайданная Украина официально прозябает в государственном неонацизме. А руководство ЕС закрывает глаза на этот неонацизм и скрывает от собственного населения гнилостное болото, которое оно поддерживает политически и финансово. В 1930-х мы уже видели такой отвратительный маскарад Европы — с поддержкой нацизма и игнорированием его злодеяний. Сегодня, поощряя переписывание истории, мы повторяем те же ошибки, что и век назад. А их последствия будут столь же катастрофическими»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17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</w:t>
      </w:r>
    </w:p>
    <w:p w:rsidR="00000000" w:rsidDel="00000000" w:rsidP="00000000" w:rsidRDefault="00000000" w:rsidRPr="00000000" w14:paraId="0000012B">
      <w:pPr>
        <w:keepNext w:val="0"/>
        <w:keepLines w:val="0"/>
        <w:widowControl w:val="1"/>
        <w:numPr>
          <w:ilvl w:val="0"/>
          <w:numId w:val="2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1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Европейский филиал издания Slate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опубликовал статью под названием «Украинский конфликт как лаборатория ультраправого терроризма». «Над Европой сгущаются новые ультраправые тучи. С 2014-го тысячи иностранных белых неонацистов используют конфликт в Донбассе как прелюдию к глобальной войне в защиту «белой расы». Все они приезжают сражаться во имя своей ксенофобской и расистской идеологии, — пишет Slate. — А в правительственном лагере Украины давно сформировались вооруженные отряды, созданные путем массового набора членов ультраправых и хулиганских организаций, которые проявили себя в ходе Евромайдана»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18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</w:t>
      </w:r>
    </w:p>
    <w:p w:rsidR="00000000" w:rsidDel="00000000" w:rsidP="00000000" w:rsidRDefault="00000000" w:rsidRPr="00000000" w14:paraId="0000012C">
      <w:pPr>
        <w:keepNext w:val="0"/>
        <w:keepLines w:val="0"/>
        <w:widowControl w:val="1"/>
        <w:numPr>
          <w:ilvl w:val="0"/>
          <w:numId w:val="2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1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 мнению немецкого портала Heise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«после 2014-го на Украине расцвел нацизм и в этом огромная угроза не только этой стране, но и всему ЕС». «Хотя ультраправых на Украине не так уж много, но в их распоряжении — тысячи готовых к насилию вооруженных бойцов. А их сторонники серьезно мобилизованы. Сегодня ультраправые могут вывести на улицы больше людей, чем любая партия или коалиция на Украине, — пишет немецкий портал. — К тому же часть государственной власти и неонацисты после Майдана и до сих пор живут в обоюдовыгодном симбиозе, что позволяет радикалам действовать вне рамок закона. Могут ли украинцы, несмотря на всё это, считать, что они на правильном пути? И могут ли в Европе всерьез заявлять, что на Украине возобладали европейские ценности?»</w:t>
      </w:r>
    </w:p>
    <w:p w:rsidR="00000000" w:rsidDel="00000000" w:rsidP="00000000" w:rsidRDefault="00000000" w:rsidRPr="00000000" w14:paraId="0000012D">
      <w:pPr>
        <w:keepNext w:val="0"/>
        <w:keepLines w:val="0"/>
        <w:widowControl w:val="1"/>
        <w:numPr>
          <w:ilvl w:val="0"/>
          <w:numId w:val="2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709"/>
        <w:contextualSpacing w:val="1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«Так, свою позицию публично озвучил член британской Палаты лордов барон Джереми Хью Бихем — после ознакомления с докладом о разгуле крайне правых на Украине. Он заявил: «Демократические страны Европы давно должны начать бороться с ростом влияния нацистских движений на востоке континента, яркий пример чего — позорная политика украинской власти». Представитель лейбористов в британском парламенте Кэтрин Вест прямо потребовала от Киева «расследовать эти нападения и наказать виновных», — напомнил политолог. — С британскими политиками согласны и в Польше. Там одна из лидеров партии «Весна» Моника Фалей призвала Киев «начать более эффективно бороться с националистами». А также гневно указала на нападения на сторонников Партии Шария 17 июня в Киеве и 25 июня — в Житомире и Харькове. По ее словам, «Украине не нужны внешние враги, уничтожить страну изнутри могут страх, агрессия и насилие». </w:t>
      </w:r>
    </w:p>
    <w:p w:rsidR="00000000" w:rsidDel="00000000" w:rsidP="00000000" w:rsidRDefault="00000000" w:rsidRPr="00000000" w14:paraId="0000012E">
      <w:pPr>
        <w:contextualSpacing w:val="0"/>
        <w:rPr/>
      </w:pPr>
      <w:bookmarkStart w:colFirst="0" w:colLast="0" w:name="_2u6wntf" w:id="30"/>
      <w:bookmarkEnd w:id="30"/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2F">
      <w:pPr>
        <w:pStyle w:val="Heading1"/>
        <w:contextualSpacing w:val="0"/>
        <w:rPr>
          <w:b w:val="0"/>
          <w:sz w:val="36"/>
          <w:szCs w:val="36"/>
        </w:rPr>
      </w:pPr>
      <w:bookmarkStart w:colFirst="0" w:colLast="0" w:name="_2xcytpi" w:id="31"/>
      <w:bookmarkEnd w:id="31"/>
      <w:r w:rsidDel="00000000" w:rsidR="00000000" w:rsidRPr="00000000">
        <w:rPr>
          <w:sz w:val="36"/>
          <w:szCs w:val="36"/>
          <w:rtl w:val="0"/>
        </w:rPr>
        <w:t xml:space="preserve">5. В отличие от украинских шовинистов, Армия РФ работают точено по военным объектам, оказывающим сопротивление, защищая мирное населения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0">
      <w:pPr>
        <w:pStyle w:val="Heading2"/>
        <w:contextualSpacing w:val="0"/>
        <w:rPr/>
      </w:pPr>
      <w:bookmarkStart w:colFirst="0" w:colLast="0" w:name="_1ci93xb" w:id="32"/>
      <w:bookmarkEnd w:id="32"/>
      <w:r w:rsidDel="00000000" w:rsidR="00000000" w:rsidRPr="00000000">
        <w:rPr>
          <w:rtl w:val="0"/>
        </w:rPr>
        <w:t xml:space="preserve">5.1. Продвижение российских войск проходит мирно, что разительно отличается от действий ВСУ в ДНР и ЛНР. Нет реальных сообщений о негативных действиях ВС РФ. Украинские военные массово сдаются, не разделяя нацистских амбиций руководства.</w:t>
      </w:r>
    </w:p>
    <w:p w:rsidR="00000000" w:rsidDel="00000000" w:rsidP="00000000" w:rsidRDefault="00000000" w:rsidRPr="00000000" w14:paraId="00000131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По состоянию на 24.02.2022 23:00 мск, отсутствует информация о ранениях и жертвах среди мирного населения, погромах и мародёрстве ввиду нахождения российских вооруженных сил во время проведения специальной операции на территории Украины.</w:t>
      </w:r>
    </w:p>
    <w:p w:rsidR="00000000" w:rsidDel="00000000" w:rsidP="00000000" w:rsidRDefault="00000000" w:rsidRPr="00000000" w14:paraId="00000132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В Минобороны РФ заявили, что гражданскому населению Украины ничего не угрожает. Также сообщается, что российские военные не наносят ракетных, авиационных и артиллерийских ударов по городам Украины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19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133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Военнослужащие ВСУ массово складывают оружие и добровольно переходят на сторону России. 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0"/>
      </w:r>
      <w:r w:rsidDel="00000000" w:rsidR="00000000" w:rsidRPr="00000000">
        <w:rPr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134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ФСБ России сообщает, что в Брянской области и Крыму 42 украинских пограничника перешли на территорию России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1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5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По сообщению Минобороны России, украинские пограничники никакого сопротивления российским подразделениям не оказывают, средства ПВО ВСУ подавлены, военная инфраструктура авиационных баз ВСУ выведена из строя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2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136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Каховская ГЭС (плотина, которая перекрывает воду с Днепра в Северо-Крымский канал) под контролем войск РФ. На видео показано продвижение российской бронетехники без опознавательных знаков по мосту. По словам корреспондента ("Минская правда"), снимать разрешено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3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137">
      <w:pPr>
        <w:ind w:firstLine="709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4154799" cy="2289913"/>
            <wp:effectExtent b="0" l="0" r="0" t="0"/>
            <wp:docPr descr="A military vehicle driving on a road&#10;&#10;Description automatically generated with medium confidence" id="85" name="image8.png"/>
            <a:graphic>
              <a:graphicData uri="http://schemas.openxmlformats.org/drawingml/2006/picture">
                <pic:pic>
                  <pic:nvPicPr>
                    <pic:cNvPr descr="A military vehicle driving on a road&#10;&#10;Description automatically generated with medium confidence" id="0" name="image8.png"/>
                    <pic:cNvPicPr preferRelativeResize="0"/>
                  </pic:nvPicPr>
                  <pic:blipFill>
                    <a:blip r:embed="rId5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154799" cy="22899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8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9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Самый крупный пункт пропуска на границе Белгородской области с Украиной Нехотеевка-Гоптовка сразу перешел на сторону РФ.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4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A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Погранпункт Меловое и с. Городище сдались без единого выстрела - просто вышли и обнялись со слезами радости! Спасибо вам!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5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B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Народная милиция ДНР готова предоставить гуманитарный коридор военнослужащим 53-й омбр ВСУ, попавшим в окружение, при условии добровольной сдачи оружия.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6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C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Украинские военные по всей линии соприкосновения «массово отказываются от выполнения приказов командования и покидают позиции!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7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D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С российской стороны звучат призывы выбрасывать белый флаг, в пример приводятся офицеры 53 Бригады ВСУ. (Видео сдающегося в плен военнослужащего, предположительно ВСУ).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8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E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- 440 военнослужащих ВСУ запросили гуманитарный коридор и перешли на территорию Ростовской области РФ.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29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3F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Мнение новокаховчан о «вторжении российской армии». Люди на видео в хорошем настроении, машут военным. (Видео журналиста Дмитрия Высоцкого о продвижении колонны ВС РФ).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0">
      <w:pPr>
        <w:ind w:firstLine="709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954647" cy="2594042"/>
            <wp:effectExtent b="0" l="0" r="0" t="0"/>
            <wp:docPr descr="A picture containing text&#10;&#10;Description automatically generated" id="107" name="image30.png"/>
            <a:graphic>
              <a:graphicData uri="http://schemas.openxmlformats.org/drawingml/2006/picture">
                <pic:pic>
                  <pic:nvPicPr>
                    <pic:cNvPr descr="A picture containing text&#10;&#10;Description automatically generated" id="0" name="image30.png"/>
                    <pic:cNvPicPr preferRelativeResize="0"/>
                  </pic:nvPicPr>
                  <pic:blipFill>
                    <a:blip r:embed="rId5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54647" cy="259404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1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Фотоподтверждение того, что 14 украинских военных попали в плен под Волновахой.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1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2">
      <w:pPr>
        <w:ind w:firstLine="709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966798" cy="2069689"/>
            <wp:effectExtent b="0" l="0" r="0" t="0"/>
            <wp:docPr descr="A group of soldiers carrying a sign&#10;&#10;Description automatically generated with low confidence" id="108" name="image31.png"/>
            <a:graphic>
              <a:graphicData uri="http://schemas.openxmlformats.org/drawingml/2006/picture">
                <pic:pic>
                  <pic:nvPicPr>
                    <pic:cNvPr descr="A group of soldiers carrying a sign&#10;&#10;Description automatically generated with low confidence" id="0" name="image31.png"/>
                    <pic:cNvPicPr preferRelativeResize="0"/>
                  </pic:nvPicPr>
                  <pic:blipFill>
                    <a:blip r:embed="rId5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966798" cy="20696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3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Харьковская область, Местные встречают российскую технику в Волчанске. Позитивное настроение. (Видео проезда колонны бронетехники и комментарии местных жителей).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2"/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3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4">
      <w:pPr>
        <w:ind w:firstLine="709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071126" cy="2423370"/>
            <wp:effectExtent b="0" l="0" r="0" t="0"/>
            <wp:docPr descr="A picture containing sky, outdoor, black, runway&#10;&#10;Description automatically generated" id="109" name="image32.png"/>
            <a:graphic>
              <a:graphicData uri="http://schemas.openxmlformats.org/drawingml/2006/picture">
                <pic:pic>
                  <pic:nvPicPr>
                    <pic:cNvPr descr="A picture containing sky, outdoor, black, runway&#10;&#10;Description automatically generated" id="0" name="image32.png"/>
                    <pic:cNvPicPr preferRelativeResize="0"/>
                  </pic:nvPicPr>
                  <pic:blipFill>
                    <a:blip r:embed="rId5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71126" cy="242337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1981751" cy="2429940"/>
            <wp:effectExtent b="0" l="0" r="0" t="0"/>
            <wp:docPr descr="A person holding an object&#10;&#10;Description automatically generated with low confidence" id="110" name="image33.png"/>
            <a:graphic>
              <a:graphicData uri="http://schemas.openxmlformats.org/drawingml/2006/picture">
                <pic:pic>
                  <pic:nvPicPr>
                    <pic:cNvPr descr="A person holding an object&#10;&#10;Description automatically generated with low confidence" id="0" name="image33.png"/>
                    <pic:cNvPicPr preferRelativeResize="0"/>
                  </pic:nvPicPr>
                  <pic:blipFill>
                    <a:blip r:embed="rId6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981751" cy="24299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5">
      <w:pPr>
        <w:ind w:firstLine="709"/>
        <w:contextualSpacing w:val="0"/>
        <w:jc w:val="center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6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- 14 военнослужащих ВСУ сложили оружие и сдались в плен под селом Петровское. (Видео).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4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7">
      <w:pPr>
        <w:ind w:firstLine="709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4282811" cy="2362405"/>
            <wp:effectExtent b="0" l="0" r="0" t="0"/>
            <wp:docPr descr="A picture containing person, military uniform, outdoor, ground&#10;&#10;Description automatically generated" id="111" name="image34.png"/>
            <a:graphic>
              <a:graphicData uri="http://schemas.openxmlformats.org/drawingml/2006/picture">
                <pic:pic>
                  <pic:nvPicPr>
                    <pic:cNvPr descr="A picture containing person, military uniform, outdoor, ground&#10;&#10;Description automatically generated" id="0" name="image34.png"/>
                    <pic:cNvPicPr preferRelativeResize="0"/>
                  </pic:nvPicPr>
                  <pic:blipFill>
                    <a:blip r:embed="rId6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282811" cy="23624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8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Сообщается о переходе ЧАЭС под контроль ВС РФ. На видео показаны танки, никакие военные действия не ведутся, следы борьбы отсутствуют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5"/>
      </w:r>
      <w:r w:rsidDel="00000000" w:rsidR="00000000" w:rsidRPr="00000000">
        <w:rPr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149">
      <w:pPr>
        <w:ind w:firstLine="709"/>
        <w:contextualSpacing w:val="0"/>
        <w:jc w:val="center"/>
        <w:rPr>
          <w:b w:val="1"/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398815" cy="1806097"/>
            <wp:effectExtent b="0" l="0" r="0" t="0"/>
            <wp:docPr descr="A picture containing outdoor, road, sky, street&#10;&#10;Description automatically generated" id="112" name="image35.png"/>
            <a:graphic>
              <a:graphicData uri="http://schemas.openxmlformats.org/drawingml/2006/picture">
                <pic:pic>
                  <pic:nvPicPr>
                    <pic:cNvPr descr="A picture containing outdoor, road, sky, street&#10;&#10;Description automatically generated" id="0" name="image35.png"/>
                    <pic:cNvPicPr preferRelativeResize="0"/>
                  </pic:nvPicPr>
                  <pic:blipFill>
                    <a:blip r:embed="rId6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98815" cy="180609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A">
      <w:pPr>
        <w:pStyle w:val="Heading2"/>
        <w:contextualSpacing w:val="0"/>
        <w:rPr/>
      </w:pPr>
      <w:bookmarkStart w:colFirst="0" w:colLast="0" w:name="_19c6y18" w:id="33"/>
      <w:bookmarkEnd w:id="33"/>
      <w:r w:rsidDel="00000000" w:rsidR="00000000" w:rsidRPr="00000000">
        <w:rPr>
          <w:rtl w:val="0"/>
        </w:rPr>
        <w:t xml:space="preserve">5.2. Отсутствие консенсуса в украинском обществе о виновных в сложившейся ситуации</w:t>
      </w:r>
    </w:p>
    <w:p w:rsidR="00000000" w:rsidDel="00000000" w:rsidP="00000000" w:rsidRDefault="00000000" w:rsidRPr="00000000" w14:paraId="0000014B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Видео, в котором бывший член националистического корпуса Роман Степко призывает всех побратимов сложить оружие, чтобы не умирать за Зеленского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6"/>
      </w:r>
      <w:r w:rsidDel="00000000" w:rsidR="00000000" w:rsidRPr="00000000">
        <w:rPr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14C">
      <w:pPr>
        <w:ind w:firstLine="709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1824434" cy="2226716"/>
            <wp:effectExtent b="0" l="0" r="0" t="0"/>
            <wp:docPr descr="A picture containing tree, outdoor, person, posing&#10;&#10;Description automatically generated" id="113" name="image36.png"/>
            <a:graphic>
              <a:graphicData uri="http://schemas.openxmlformats.org/drawingml/2006/picture">
                <pic:pic>
                  <pic:nvPicPr>
                    <pic:cNvPr descr="A picture containing tree, outdoor, person, posing&#10;&#10;Description automatically generated" id="0" name="image36.png"/>
                    <pic:cNvPicPr preferRelativeResize="0"/>
                  </pic:nvPicPr>
                  <pic:blipFill>
                    <a:blip r:embed="rId6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824434" cy="222671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4D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Некоторые украинские политики (например, депутат Верховной рады Илья Кива), призывают отказаться от военных действий и перестать поддерживать В. Зеленского, чтобы не допустить жертв среди гражданского населения и военных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7"/>
      </w:r>
      <w:r w:rsidDel="00000000" w:rsidR="00000000" w:rsidRPr="00000000">
        <w:rPr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14E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Руководство Национального университета обороны Украины призывает ВСУ сдаваться. (Фото призыва на украинском языке).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8"/>
      </w:r>
      <w:r w:rsidDel="00000000" w:rsidR="00000000" w:rsidRPr="00000000">
        <w:rPr>
          <w:sz w:val="28"/>
          <w:szCs w:val="28"/>
          <w:rtl w:val="0"/>
        </w:rPr>
        <w:t xml:space="preserve"> </w:t>
      </w:r>
    </w:p>
    <w:p w:rsidR="00000000" w:rsidDel="00000000" w:rsidP="00000000" w:rsidRDefault="00000000" w:rsidRPr="00000000" w14:paraId="0000014F">
      <w:pPr>
        <w:ind w:firstLine="709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2324301" cy="1950889"/>
            <wp:effectExtent b="0" l="0" r="0" t="0"/>
            <wp:docPr descr="Graphical user interface, text&#10;&#10;Description automatically generated" id="114" name="image37.png"/>
            <a:graphic>
              <a:graphicData uri="http://schemas.openxmlformats.org/drawingml/2006/picture">
                <pic:pic>
                  <pic:nvPicPr>
                    <pic:cNvPr descr="Graphical user interface, text&#10;&#10;Description automatically generated" id="0" name="image37.png"/>
                    <pic:cNvPicPr preferRelativeResize="0"/>
                  </pic:nvPicPr>
                  <pic:blipFill>
                    <a:blip r:embed="rId6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324301" cy="195088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0">
      <w:pPr>
        <w:contextualSpacing w:val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1">
      <w:pPr>
        <w:pStyle w:val="Heading2"/>
        <w:contextualSpacing w:val="0"/>
        <w:rPr/>
      </w:pPr>
      <w:bookmarkStart w:colFirst="0" w:colLast="0" w:name="_3tbugp1" w:id="34"/>
      <w:bookmarkEnd w:id="34"/>
      <w:r w:rsidDel="00000000" w:rsidR="00000000" w:rsidRPr="00000000">
        <w:rPr>
          <w:rtl w:val="0"/>
        </w:rPr>
        <w:t xml:space="preserve">5.3. В сети специально распространяют фейки о действиях российских военных</w:t>
      </w:r>
    </w:p>
    <w:p w:rsidR="00000000" w:rsidDel="00000000" w:rsidP="00000000" w:rsidRDefault="00000000" w:rsidRPr="00000000" w14:paraId="00000152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Сообщается, что российская военная техника намеренно переехала гражданский автомобиль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39"/>
      </w:r>
      <w:r w:rsidDel="00000000" w:rsidR="00000000" w:rsidRPr="00000000">
        <w:rPr>
          <w:sz w:val="28"/>
          <w:szCs w:val="28"/>
          <w:rtl w:val="0"/>
        </w:rPr>
        <w:t xml:space="preserve">, судьба пассажиров не известна. Позднее в сети появились сообщения, что техника принадлежит ВСУ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40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3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Сообщается, что над Киевом был сбит российский самолет или ракета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41"/>
      </w:r>
      <w:r w:rsidDel="00000000" w:rsidR="00000000" w:rsidRPr="00000000">
        <w:rPr>
          <w:sz w:val="28"/>
          <w:szCs w:val="28"/>
          <w:rtl w:val="0"/>
        </w:rPr>
        <w:t xml:space="preserve">. Источники в Минобороны РФ опровергают данную информацию, заявляя, что украинские ПВО уничтожили свой самолет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42"/>
      </w:r>
      <w:r w:rsidDel="00000000" w:rsidR="00000000" w:rsidRPr="00000000">
        <w:rPr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154">
      <w:pPr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5">
      <w:pPr>
        <w:pStyle w:val="Heading2"/>
        <w:contextualSpacing w:val="0"/>
        <w:rPr/>
      </w:pPr>
      <w:bookmarkStart w:colFirst="0" w:colLast="0" w:name="_28h4qwu" w:id="35"/>
      <w:bookmarkEnd w:id="35"/>
      <w:r w:rsidDel="00000000" w:rsidR="00000000" w:rsidRPr="00000000">
        <w:rPr>
          <w:rtl w:val="0"/>
        </w:rPr>
        <w:t xml:space="preserve">5.4. Украинская элита бежит из страны</w:t>
      </w:r>
    </w:p>
    <w:p w:rsidR="00000000" w:rsidDel="00000000" w:rsidP="00000000" w:rsidRDefault="00000000" w:rsidRPr="00000000" w14:paraId="00000156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Украинские олигархи начали массово покидать страну на фоне слухов о российском вторжении. Чартерные рейсы заказывают себе бизнесмены и даже депутаты Рады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43"/>
      </w:r>
      <w:r w:rsidDel="00000000" w:rsidR="00000000" w:rsidRPr="00000000">
        <w:rPr>
          <w:sz w:val="28"/>
          <w:szCs w:val="28"/>
          <w:rtl w:val="0"/>
        </w:rPr>
        <w:t xml:space="preserve">. Владимир Зеленский потребовал от бизнесменов и политиков, которые выехали из Украины, вернуться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44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157">
      <w:pPr>
        <w:ind w:left="360"/>
        <w:contextualSpacing w:val="0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- Список депутатов, которые покинули Украину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45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58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Кива Илья (ОПЗЖ), 30 января отправился в Аликанте (Испания);</w:t>
      </w:r>
    </w:p>
    <w:p w:rsidR="00000000" w:rsidDel="00000000" w:rsidP="00000000" w:rsidRDefault="00000000" w:rsidRPr="00000000" w14:paraId="00000159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Королевская Наталья (ОПЗЖ), 9 февраля, полетела в Ригу (Латвия);</w:t>
      </w:r>
    </w:p>
    <w:p w:rsidR="00000000" w:rsidDel="00000000" w:rsidP="00000000" w:rsidRDefault="00000000" w:rsidRPr="00000000" w14:paraId="0000015A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Левочкин Сергей (ОПЗЖ), 10 февраля улетел в Венецию (Италия);</w:t>
      </w:r>
    </w:p>
    <w:p w:rsidR="00000000" w:rsidDel="00000000" w:rsidP="00000000" w:rsidRDefault="00000000" w:rsidRPr="00000000" w14:paraId="0000015B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Левочкина Юлия (ОПЗЖ), 26 января отправилась в Ниццу (Франция);</w:t>
      </w:r>
    </w:p>
    <w:p w:rsidR="00000000" w:rsidDel="00000000" w:rsidP="00000000" w:rsidRDefault="00000000" w:rsidRPr="00000000" w14:paraId="0000015C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Рабинович Вадим (ОПЗЖ), 3 февраля улетел в Тель-Авив (Израиль);</w:t>
      </w:r>
    </w:p>
    <w:p w:rsidR="00000000" w:rsidDel="00000000" w:rsidP="00000000" w:rsidRDefault="00000000" w:rsidRPr="00000000" w14:paraId="0000015D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Новинский Вадим (внефракционный), 10 февраля отправился в Мюнхен (Германия);</w:t>
      </w:r>
    </w:p>
    <w:p w:rsidR="00000000" w:rsidDel="00000000" w:rsidP="00000000" w:rsidRDefault="00000000" w:rsidRPr="00000000" w14:paraId="0000015E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Устинова Александра ("Голос"), 6 февраля улетела в Дюссельдорф (Германия);</w:t>
      </w:r>
    </w:p>
    <w:p w:rsidR="00000000" w:rsidDel="00000000" w:rsidP="00000000" w:rsidRDefault="00000000" w:rsidRPr="00000000" w14:paraId="0000015F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Железняк Ярослав ("Голос"), 12 февраля отправился в Париж (Франция);</w:t>
      </w:r>
    </w:p>
    <w:p w:rsidR="00000000" w:rsidDel="00000000" w:rsidP="00000000" w:rsidRDefault="00000000" w:rsidRPr="00000000" w14:paraId="00000160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Абрамович Игорь (ОПЗЖ), 12 февраля вылетел в Варшаву (Польша);</w:t>
      </w:r>
    </w:p>
    <w:p w:rsidR="00000000" w:rsidDel="00000000" w:rsidP="00000000" w:rsidRDefault="00000000" w:rsidRPr="00000000" w14:paraId="00000161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Аликсейчук Александр ("Слуга народа"), 5 февраля вылетел в Доху (Катар);</w:t>
      </w:r>
    </w:p>
    <w:p w:rsidR="00000000" w:rsidDel="00000000" w:rsidP="00000000" w:rsidRDefault="00000000" w:rsidRPr="00000000" w14:paraId="00000162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Аллахвердиева Ирина ("Слуга народа"), 4 февраля улетела в Дубай (ОАЭ);</w:t>
      </w:r>
    </w:p>
    <w:p w:rsidR="00000000" w:rsidDel="00000000" w:rsidP="00000000" w:rsidRDefault="00000000" w:rsidRPr="00000000" w14:paraId="00000163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Плачкова Татьяна (ОПЗЖ), 13 февраля полетела в Вену (Австрия);</w:t>
      </w:r>
    </w:p>
    <w:p w:rsidR="00000000" w:rsidDel="00000000" w:rsidP="00000000" w:rsidRDefault="00000000" w:rsidRPr="00000000" w14:paraId="00000164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Борт Виталий (ОПЗЖ), 3 февраля улетел в Стамбул (Турция);</w:t>
      </w:r>
    </w:p>
    <w:p w:rsidR="00000000" w:rsidDel="00000000" w:rsidP="00000000" w:rsidRDefault="00000000" w:rsidRPr="00000000" w14:paraId="00000165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Пузанов Александр (ОПЗЖ), 13 февраля вылетел в Доху (Катар);</w:t>
      </w:r>
    </w:p>
    <w:p w:rsidR="00000000" w:rsidDel="00000000" w:rsidP="00000000" w:rsidRDefault="00000000" w:rsidRPr="00000000" w14:paraId="00000166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Иванисов Роман (внефракционный), 11 февраля вылетел в Париж (Франция);</w:t>
      </w:r>
    </w:p>
    <w:p w:rsidR="00000000" w:rsidDel="00000000" w:rsidP="00000000" w:rsidRDefault="00000000" w:rsidRPr="00000000" w14:paraId="00000167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Кривошеев Игорь ("Слуга народа"), 4 февраля отправился в Мадрид (Испания);</w:t>
      </w:r>
    </w:p>
    <w:p w:rsidR="00000000" w:rsidDel="00000000" w:rsidP="00000000" w:rsidRDefault="00000000" w:rsidRPr="00000000" w14:paraId="00000168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Нагорняк Сергей ("Слуга народа"), 11 февраля улетел в Цюрих (Швейцария);</w:t>
      </w:r>
    </w:p>
    <w:p w:rsidR="00000000" w:rsidDel="00000000" w:rsidP="00000000" w:rsidRDefault="00000000" w:rsidRPr="00000000" w14:paraId="00000169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Пивоваров Евгений ("Слуга народа"), 11 февраля улетел в Шарджу (ОАЭ);</w:t>
      </w:r>
    </w:p>
    <w:p w:rsidR="00000000" w:rsidDel="00000000" w:rsidP="00000000" w:rsidRDefault="00000000" w:rsidRPr="00000000" w14:paraId="0000016A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Солод Юрий (ОПЗЖ), 9 февраля отправился в Ригу (Латвия);</w:t>
      </w:r>
    </w:p>
    <w:p w:rsidR="00000000" w:rsidDel="00000000" w:rsidP="00000000" w:rsidRDefault="00000000" w:rsidRPr="00000000" w14:paraId="0000016B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Шпенов Дмитрий (внефракционный), 12 февраля улетел в Женеву (Швейцария);</w:t>
      </w:r>
    </w:p>
    <w:p w:rsidR="00000000" w:rsidDel="00000000" w:rsidP="00000000" w:rsidRDefault="00000000" w:rsidRPr="00000000" w14:paraId="0000016C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Столар Вадим (ОПЗЖ), 12 февраля, отправился в Ниццу (Франция);</w:t>
      </w:r>
    </w:p>
    <w:p w:rsidR="00000000" w:rsidDel="00000000" w:rsidP="00000000" w:rsidRDefault="00000000" w:rsidRPr="00000000" w14:paraId="0000016D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Яковенко Евгений (внефракционный), 12 февраля улетел в Стамбул (Турция);</w:t>
      </w:r>
    </w:p>
    <w:p w:rsidR="00000000" w:rsidDel="00000000" w:rsidP="00000000" w:rsidRDefault="00000000" w:rsidRPr="00000000" w14:paraId="0000016E">
      <w:pPr>
        <w:keepNext w:val="0"/>
        <w:keepLines w:val="0"/>
        <w:widowControl w:val="1"/>
        <w:numPr>
          <w:ilvl w:val="0"/>
          <w:numId w:val="4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60" w:before="0" w:line="259" w:lineRule="auto"/>
        <w:ind w:left="1440" w:right="0" w:hanging="360"/>
        <w:contextualSpacing w:val="1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4"/>
          <w:szCs w:val="24"/>
          <w:u w:val="none"/>
          <w:shd w:fill="auto" w:val="clear"/>
          <w:vertAlign w:val="baseline"/>
          <w:rtl w:val="0"/>
        </w:rPr>
        <w:t xml:space="preserve">Волошин Олег (ОПЗЖ), 14 февраля покинул Украину на автомобиле через границу с Беларусью.</w:t>
      </w:r>
    </w:p>
    <w:p w:rsidR="00000000" w:rsidDel="00000000" w:rsidP="00000000" w:rsidRDefault="00000000" w:rsidRPr="00000000" w14:paraId="0000016F">
      <w:p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contextualSpacing w:val="0"/>
        <w:rPr>
          <w:b w:val="1"/>
          <w:color w:val="000000"/>
          <w:sz w:val="28"/>
          <w:szCs w:val="28"/>
        </w:rPr>
      </w:pPr>
      <w:r w:rsidDel="00000000" w:rsidR="00000000" w:rsidRPr="00000000">
        <w:br w:type="page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0">
      <w:pPr>
        <w:pStyle w:val="Heading1"/>
        <w:contextualSpacing w:val="0"/>
        <w:rPr>
          <w:sz w:val="36"/>
          <w:szCs w:val="36"/>
        </w:rPr>
      </w:pPr>
      <w:bookmarkStart w:colFirst="0" w:colLast="0" w:name="_3as4poj" w:id="36"/>
      <w:bookmarkEnd w:id="36"/>
      <w:r w:rsidDel="00000000" w:rsidR="00000000" w:rsidRPr="00000000">
        <w:rPr>
          <w:sz w:val="36"/>
          <w:szCs w:val="36"/>
          <w:rtl w:val="0"/>
        </w:rPr>
        <w:t xml:space="preserve">6. Приложение: История С. Бандеры и реабилитация фашизма на Украине властью, включая В. Зеленского</w:t>
      </w:r>
    </w:p>
    <w:p w:rsidR="00000000" w:rsidDel="00000000" w:rsidP="00000000" w:rsidRDefault="00000000" w:rsidRPr="00000000" w14:paraId="00000171">
      <w:pPr>
        <w:spacing w:after="120" w:lineRule="auto"/>
        <w:contextualSpacing w:val="0"/>
        <w:jc w:val="both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2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b w:val="1"/>
          <w:sz w:val="28"/>
          <w:szCs w:val="28"/>
          <w:rtl w:val="0"/>
        </w:rPr>
        <w:t xml:space="preserve">Бандера Степан Андреевич</w:t>
      </w:r>
      <w:r w:rsidDel="00000000" w:rsidR="00000000" w:rsidRPr="00000000">
        <w:rPr>
          <w:sz w:val="28"/>
          <w:szCs w:val="28"/>
          <w:rtl w:val="0"/>
        </w:rPr>
        <w:t xml:space="preserve"> – лидер и организатор украинского националистического движения на Западной Украине, террорист. Член Украинской войсковой организации (с 1928 года) и Организации украинских националистов (ОУН) (с 1929 года), организатор ряда террористических актов.</w:t>
      </w:r>
    </w:p>
    <w:p w:rsidR="00000000" w:rsidDel="00000000" w:rsidP="00000000" w:rsidRDefault="00000000" w:rsidRPr="00000000" w14:paraId="00000173">
      <w:pPr>
        <w:pStyle w:val="Heading2"/>
        <w:contextualSpacing w:val="0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4">
      <w:pPr>
        <w:pStyle w:val="Heading2"/>
        <w:contextualSpacing w:val="0"/>
        <w:rPr/>
      </w:pPr>
      <w:bookmarkStart w:colFirst="0" w:colLast="0" w:name="_1pxezwc" w:id="37"/>
      <w:bookmarkEnd w:id="37"/>
      <w:r w:rsidDel="00000000" w:rsidR="00000000" w:rsidRPr="00000000">
        <w:rPr>
          <w:rtl w:val="0"/>
        </w:rPr>
        <w:t xml:space="preserve">6.1 Бандера за убийства был осужден властями Польши на пожизненное заключение, и не реабилитирован до сих пор (то есть, считается преступником)</w:t>
      </w:r>
    </w:p>
    <w:p w:rsidR="00000000" w:rsidDel="00000000" w:rsidP="00000000" w:rsidRDefault="00000000" w:rsidRPr="00000000" w14:paraId="00000175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Степан Бандера и его сторонники </w:t>
      </w:r>
      <w:r w:rsidDel="00000000" w:rsidR="00000000" w:rsidRPr="00000000">
        <w:rPr>
          <w:b w:val="1"/>
          <w:sz w:val="28"/>
          <w:szCs w:val="28"/>
          <w:rtl w:val="0"/>
        </w:rPr>
        <w:t xml:space="preserve">добивались «независимости»</w:t>
      </w:r>
      <w:r w:rsidDel="00000000" w:rsidR="00000000" w:rsidRPr="00000000">
        <w:rPr>
          <w:sz w:val="28"/>
          <w:szCs w:val="28"/>
          <w:rtl w:val="0"/>
        </w:rPr>
        <w:t xml:space="preserve"> через </w:t>
      </w:r>
      <w:r w:rsidDel="00000000" w:rsidR="00000000" w:rsidRPr="00000000">
        <w:rPr>
          <w:b w:val="1"/>
          <w:sz w:val="28"/>
          <w:szCs w:val="28"/>
          <w:rtl w:val="0"/>
        </w:rPr>
        <w:t xml:space="preserve">насилие, революции, геноцид</w:t>
      </w:r>
      <w:r w:rsidDel="00000000" w:rsidR="00000000" w:rsidRPr="00000000">
        <w:rPr>
          <w:sz w:val="28"/>
          <w:szCs w:val="28"/>
          <w:rtl w:val="0"/>
        </w:rPr>
        <w:t xml:space="preserve">. Террористическая деятельность бандеровцев началась в Польше, а самыми известными случаями террора стали </w:t>
      </w:r>
      <w:r w:rsidDel="00000000" w:rsidR="00000000" w:rsidRPr="00000000">
        <w:rPr>
          <w:b w:val="1"/>
          <w:sz w:val="28"/>
          <w:szCs w:val="28"/>
          <w:rtl w:val="0"/>
        </w:rPr>
        <w:t xml:space="preserve">убийства государственных деятелей</w:t>
      </w:r>
      <w:r w:rsidDel="00000000" w:rsidR="00000000" w:rsidRPr="00000000">
        <w:rPr>
          <w:sz w:val="28"/>
          <w:szCs w:val="28"/>
          <w:rtl w:val="0"/>
        </w:rPr>
        <w:t xml:space="preserve">:</w:t>
      </w:r>
    </w:p>
    <w:p w:rsidR="00000000" w:rsidDel="00000000" w:rsidP="00000000" w:rsidRDefault="00000000" w:rsidRPr="00000000" w14:paraId="00000176">
      <w:pPr>
        <w:keepNext w:val="0"/>
        <w:keepLines w:val="0"/>
        <w:widowControl w:val="1"/>
        <w:numPr>
          <w:ilvl w:val="0"/>
          <w:numId w:val="5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709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1933 году убили советского консула Андре Майлова;</w:t>
      </w:r>
    </w:p>
    <w:p w:rsidR="00000000" w:rsidDel="00000000" w:rsidP="00000000" w:rsidRDefault="00000000" w:rsidRPr="00000000" w14:paraId="00000177">
      <w:pPr>
        <w:keepNext w:val="0"/>
        <w:keepLines w:val="0"/>
        <w:widowControl w:val="1"/>
        <w:numPr>
          <w:ilvl w:val="0"/>
          <w:numId w:val="5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709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1934 году участвовал в организации убийств министра внутренних дел Польши Бронислава Перацкого и директора украинской академической гимназии Ивана Бабия, организовал подрыв редакции газеты «Праця».</w:t>
      </w:r>
    </w:p>
    <w:p w:rsidR="00000000" w:rsidDel="00000000" w:rsidP="00000000" w:rsidRDefault="00000000" w:rsidRPr="00000000" w14:paraId="00000178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Летом 1934 года Бандера был </w:t>
      </w:r>
      <w:r w:rsidDel="00000000" w:rsidR="00000000" w:rsidRPr="00000000">
        <w:rPr>
          <w:b w:val="1"/>
          <w:sz w:val="28"/>
          <w:szCs w:val="28"/>
          <w:rtl w:val="0"/>
        </w:rPr>
        <w:t xml:space="preserve">задержан</w:t>
      </w:r>
      <w:r w:rsidDel="00000000" w:rsidR="00000000" w:rsidRPr="00000000">
        <w:rPr>
          <w:sz w:val="28"/>
          <w:szCs w:val="28"/>
          <w:rtl w:val="0"/>
        </w:rPr>
        <w:t xml:space="preserve"> польскими властями. А 13 января 1936 года Степана Бандеру вместе с сообщниками </w:t>
      </w:r>
      <w:r w:rsidDel="00000000" w:rsidR="00000000" w:rsidRPr="00000000">
        <w:rPr>
          <w:b w:val="1"/>
          <w:sz w:val="28"/>
          <w:szCs w:val="28"/>
          <w:rtl w:val="0"/>
        </w:rPr>
        <w:t xml:space="preserve">приговорили к смертной казни</w:t>
      </w:r>
      <w:r w:rsidDel="00000000" w:rsidR="00000000" w:rsidRPr="00000000">
        <w:rPr>
          <w:sz w:val="28"/>
          <w:szCs w:val="28"/>
          <w:rtl w:val="0"/>
        </w:rPr>
        <w:t xml:space="preserve"> за убийство Перацкого, но казнь была </w:t>
      </w:r>
      <w:r w:rsidDel="00000000" w:rsidR="00000000" w:rsidRPr="00000000">
        <w:rPr>
          <w:b w:val="1"/>
          <w:sz w:val="28"/>
          <w:szCs w:val="28"/>
          <w:rtl w:val="0"/>
        </w:rPr>
        <w:t xml:space="preserve">заменена пожизненным заключением</w:t>
      </w:r>
      <w:r w:rsidDel="00000000" w:rsidR="00000000" w:rsidRPr="00000000">
        <w:rPr>
          <w:sz w:val="28"/>
          <w:szCs w:val="28"/>
          <w:rtl w:val="0"/>
        </w:rPr>
        <w:t xml:space="preserve">. В 1936−1939 годах отбывал наказание в польских тюрьмах, а после того, как фашисты в 1939 году оккупировали Польшу, Бандера </w:t>
      </w:r>
      <w:r w:rsidDel="00000000" w:rsidR="00000000" w:rsidRPr="00000000">
        <w:rPr>
          <w:b w:val="1"/>
          <w:sz w:val="28"/>
          <w:szCs w:val="28"/>
          <w:rtl w:val="0"/>
        </w:rPr>
        <w:t xml:space="preserve">оказался на свободе</w:t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179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7A">
      <w:pPr>
        <w:pStyle w:val="Heading2"/>
        <w:contextualSpacing w:val="0"/>
        <w:rPr/>
      </w:pPr>
      <w:bookmarkStart w:colFirst="0" w:colLast="0" w:name="_49x2ik5" w:id="38"/>
      <w:bookmarkEnd w:id="38"/>
      <w:r w:rsidDel="00000000" w:rsidR="00000000" w:rsidRPr="00000000">
        <w:rPr>
          <w:rtl w:val="0"/>
        </w:rPr>
        <w:t xml:space="preserve">6.2. В период немецкой оккупации Бандера и его сторонники, сотрудничая с гитлеровской Германией, терроризировали население. Больше всего было убито поляков и евреев</w:t>
      </w:r>
    </w:p>
    <w:p w:rsidR="00000000" w:rsidDel="00000000" w:rsidP="00000000" w:rsidRDefault="00000000" w:rsidRPr="00000000" w14:paraId="0000017B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Сразу же после захвата Львова бандеровцы совместно с нацистскими войсками устраивали </w:t>
      </w:r>
      <w:r w:rsidDel="00000000" w:rsidR="00000000" w:rsidRPr="00000000">
        <w:rPr>
          <w:b w:val="1"/>
          <w:sz w:val="28"/>
          <w:szCs w:val="28"/>
          <w:rtl w:val="0"/>
        </w:rPr>
        <w:t xml:space="preserve">массовые погромы в городе</w:t>
      </w:r>
      <w:r w:rsidDel="00000000" w:rsidR="00000000" w:rsidRPr="00000000">
        <w:rPr>
          <w:sz w:val="28"/>
          <w:szCs w:val="28"/>
          <w:rtl w:val="0"/>
        </w:rPr>
        <w:t xml:space="preserve">, особенно пострадали </w:t>
      </w:r>
      <w:r w:rsidDel="00000000" w:rsidR="00000000" w:rsidRPr="00000000">
        <w:rPr>
          <w:b w:val="1"/>
          <w:sz w:val="28"/>
          <w:szCs w:val="28"/>
          <w:rtl w:val="0"/>
        </w:rPr>
        <w:t xml:space="preserve">евреи и поляки</w:t>
      </w:r>
      <w:r w:rsidDel="00000000" w:rsidR="00000000" w:rsidRPr="00000000">
        <w:rPr>
          <w:sz w:val="28"/>
          <w:szCs w:val="28"/>
          <w:rtl w:val="0"/>
        </w:rPr>
        <w:t xml:space="preserve">, которые являлись главными врагами националистов. </w:t>
      </w:r>
    </w:p>
    <w:p w:rsidR="00000000" w:rsidDel="00000000" w:rsidP="00000000" w:rsidRDefault="00000000" w:rsidRPr="00000000" w14:paraId="0000017C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Бендера разворачивал целые </w:t>
      </w:r>
      <w:r w:rsidDel="00000000" w:rsidR="00000000" w:rsidRPr="00000000">
        <w:rPr>
          <w:b w:val="1"/>
          <w:sz w:val="28"/>
          <w:szCs w:val="28"/>
          <w:rtl w:val="0"/>
        </w:rPr>
        <w:t xml:space="preserve">кампании по уничтожению евреев, поляков и русских (по национальному признаку) </w:t>
      </w:r>
      <w:r w:rsidDel="00000000" w:rsidR="00000000" w:rsidRPr="00000000">
        <w:rPr>
          <w:sz w:val="28"/>
          <w:szCs w:val="28"/>
          <w:rtl w:val="0"/>
        </w:rPr>
        <w:t xml:space="preserve">без обвинений и иной мотивации. Расправы происходили на протяжении всей войны, и одним из самых крупнейших военных преступлений, стала </w:t>
      </w:r>
      <w:r w:rsidDel="00000000" w:rsidR="00000000" w:rsidRPr="00000000">
        <w:rPr>
          <w:b w:val="1"/>
          <w:sz w:val="28"/>
          <w:szCs w:val="28"/>
          <w:rtl w:val="0"/>
        </w:rPr>
        <w:t xml:space="preserve">«Волынская резня»</w:t>
      </w:r>
      <w:r w:rsidDel="00000000" w:rsidR="00000000" w:rsidRPr="00000000">
        <w:rPr>
          <w:sz w:val="28"/>
          <w:szCs w:val="28"/>
          <w:rtl w:val="0"/>
        </w:rPr>
        <w:t xml:space="preserve">, во время которой бандеровцы </w:t>
      </w:r>
      <w:r w:rsidDel="00000000" w:rsidR="00000000" w:rsidRPr="00000000">
        <w:rPr>
          <w:b w:val="1"/>
          <w:sz w:val="28"/>
          <w:szCs w:val="28"/>
          <w:rtl w:val="0"/>
        </w:rPr>
        <w:t xml:space="preserve">стерли с лица земли сотни польских сел</w:t>
      </w:r>
      <w:r w:rsidDel="00000000" w:rsidR="00000000" w:rsidRPr="00000000">
        <w:rPr>
          <w:sz w:val="28"/>
          <w:szCs w:val="28"/>
          <w:rtl w:val="0"/>
        </w:rPr>
        <w:t xml:space="preserve">, убивая всех на своем пути. Зачистки в селах происходили по методу эсэсовцев – </w:t>
      </w:r>
      <w:r w:rsidDel="00000000" w:rsidR="00000000" w:rsidRPr="00000000">
        <w:rPr>
          <w:b w:val="1"/>
          <w:sz w:val="28"/>
          <w:szCs w:val="28"/>
          <w:rtl w:val="0"/>
        </w:rPr>
        <w:t xml:space="preserve">полностью сжигались вместе с жителями</w:t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17D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К слову, </w:t>
      </w:r>
      <w:r w:rsidDel="00000000" w:rsidR="00000000" w:rsidRPr="00000000">
        <w:rPr>
          <w:b w:val="1"/>
          <w:sz w:val="28"/>
          <w:szCs w:val="28"/>
          <w:rtl w:val="0"/>
        </w:rPr>
        <w:t xml:space="preserve">штурм одесского дома профсоюзов</w:t>
      </w:r>
      <w:r w:rsidDel="00000000" w:rsidR="00000000" w:rsidRPr="00000000">
        <w:rPr>
          <w:sz w:val="28"/>
          <w:szCs w:val="28"/>
          <w:rtl w:val="0"/>
        </w:rPr>
        <w:t xml:space="preserve"> боевиками «Правого сектора» как раз напомнил «Волынскую резню». Людей, которые молили о помощи, сначала </w:t>
      </w:r>
      <w:r w:rsidDel="00000000" w:rsidR="00000000" w:rsidRPr="00000000">
        <w:rPr>
          <w:b w:val="1"/>
          <w:sz w:val="28"/>
          <w:szCs w:val="28"/>
          <w:rtl w:val="0"/>
        </w:rPr>
        <w:t xml:space="preserve">забаррикадировали снаружи</w:t>
      </w:r>
      <w:r w:rsidDel="00000000" w:rsidR="00000000" w:rsidRPr="00000000">
        <w:rPr>
          <w:sz w:val="28"/>
          <w:szCs w:val="28"/>
          <w:rtl w:val="0"/>
        </w:rPr>
        <w:t xml:space="preserve">, а затем </w:t>
      </w:r>
      <w:r w:rsidDel="00000000" w:rsidR="00000000" w:rsidRPr="00000000">
        <w:rPr>
          <w:b w:val="1"/>
          <w:sz w:val="28"/>
          <w:szCs w:val="28"/>
          <w:rtl w:val="0"/>
        </w:rPr>
        <w:t xml:space="preserve">забросали бутылками с зажигательной смесью</w:t>
      </w:r>
      <w:r w:rsidDel="00000000" w:rsidR="00000000" w:rsidRPr="00000000">
        <w:rPr>
          <w:sz w:val="28"/>
          <w:szCs w:val="28"/>
          <w:rtl w:val="0"/>
        </w:rPr>
        <w:t xml:space="preserve">. Тех, кто пытался спастись через окно, </w:t>
      </w:r>
      <w:r w:rsidDel="00000000" w:rsidR="00000000" w:rsidRPr="00000000">
        <w:rPr>
          <w:b w:val="1"/>
          <w:sz w:val="28"/>
          <w:szCs w:val="28"/>
          <w:rtl w:val="0"/>
        </w:rPr>
        <w:t xml:space="preserve">расстреливали</w:t>
      </w:r>
      <w:r w:rsidDel="00000000" w:rsidR="00000000" w:rsidRPr="00000000">
        <w:rPr>
          <w:sz w:val="28"/>
          <w:szCs w:val="28"/>
          <w:rtl w:val="0"/>
        </w:rPr>
        <w:t xml:space="preserve"> из огнестрельного оружия.</w:t>
      </w:r>
    </w:p>
    <w:p w:rsidR="00000000" w:rsidDel="00000000" w:rsidP="00000000" w:rsidRDefault="00000000" w:rsidRPr="00000000" w14:paraId="0000017E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В наши дни для Украины </w:t>
      </w:r>
      <w:r w:rsidDel="00000000" w:rsidR="00000000" w:rsidRPr="00000000">
        <w:rPr>
          <w:b w:val="1"/>
          <w:sz w:val="28"/>
          <w:szCs w:val="28"/>
          <w:rtl w:val="0"/>
        </w:rPr>
        <w:t xml:space="preserve">одной из памятных дат</w:t>
      </w:r>
      <w:r w:rsidDel="00000000" w:rsidR="00000000" w:rsidRPr="00000000">
        <w:rPr>
          <w:sz w:val="28"/>
          <w:szCs w:val="28"/>
          <w:rtl w:val="0"/>
        </w:rPr>
        <w:t xml:space="preserve"> «освободительного движения за независимость Украины» стало 30 июня 1941г., когда во Львове бандеровцы провозгласили </w:t>
      </w:r>
      <w:r w:rsidDel="00000000" w:rsidR="00000000" w:rsidRPr="00000000">
        <w:rPr>
          <w:b w:val="1"/>
          <w:sz w:val="28"/>
          <w:szCs w:val="28"/>
          <w:rtl w:val="0"/>
        </w:rPr>
        <w:t xml:space="preserve">восстановление украинского государства </w:t>
      </w:r>
      <w:r w:rsidDel="00000000" w:rsidR="00000000" w:rsidRPr="00000000">
        <w:rPr>
          <w:b w:val="1"/>
          <w:sz w:val="28"/>
          <w:szCs w:val="28"/>
          <w:vertAlign w:val="superscript"/>
        </w:rPr>
        <w:footnoteReference w:customMarkFollows="0" w:id="146"/>
      </w:r>
      <w:r w:rsidDel="00000000" w:rsidR="00000000" w:rsidRPr="00000000">
        <w:rPr>
          <w:sz w:val="28"/>
          <w:szCs w:val="28"/>
          <w:rtl w:val="0"/>
        </w:rPr>
        <w:t xml:space="preserve">. </w:t>
      </w:r>
    </w:p>
    <w:p w:rsidR="00000000" w:rsidDel="00000000" w:rsidP="00000000" w:rsidRDefault="00000000" w:rsidRPr="00000000" w14:paraId="0000017F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«Украинское государство» официально собиралось </w:t>
      </w:r>
      <w:r w:rsidDel="00000000" w:rsidR="00000000" w:rsidRPr="00000000">
        <w:rPr>
          <w:b w:val="1"/>
          <w:sz w:val="28"/>
          <w:szCs w:val="28"/>
          <w:rtl w:val="0"/>
        </w:rPr>
        <w:t xml:space="preserve">тесно сотрудничать с нацистской Германией Адольфа Гитлера</w:t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180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В «Акте провозглашения украинского государства» был следующий пункт:</w:t>
      </w:r>
    </w:p>
    <w:p w:rsidR="00000000" w:rsidDel="00000000" w:rsidP="00000000" w:rsidRDefault="00000000" w:rsidRPr="00000000" w14:paraId="00000181">
      <w:pPr>
        <w:keepNext w:val="0"/>
        <w:keepLines w:val="0"/>
        <w:widowControl w:val="1"/>
        <w:numPr>
          <w:ilvl w:val="0"/>
          <w:numId w:val="5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709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«Новосозданное украинское государство будет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тесно сотрудничать с национал-социалистической Великой Германией под руководством своего вождя Адольфа Гитлера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который создает новый порядок в Европе и мире и помогает Украинскому народу освободиться из-под московской оккупации».</w:t>
      </w:r>
    </w:p>
    <w:p w:rsidR="00000000" w:rsidDel="00000000" w:rsidP="00000000" w:rsidRDefault="00000000" w:rsidRPr="00000000" w14:paraId="0000018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76" w:lineRule="auto"/>
        <w:ind w:left="284" w:right="0" w:hanging="72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189407" cy="3962052"/>
            <wp:effectExtent b="9525" l="9525" r="9525" t="9525"/>
            <wp:docPr descr="A close-up of a newspaper&#10;&#10;Description automatically generated with low confidence" id="115" name="image38.png"/>
            <a:graphic>
              <a:graphicData uri="http://schemas.openxmlformats.org/drawingml/2006/picture">
                <pic:pic>
                  <pic:nvPicPr>
                    <pic:cNvPr descr="A close-up of a newspaper&#10;&#10;Description automatically generated with low confidence" id="0" name="image38.png"/>
                    <pic:cNvPicPr preferRelativeResize="0"/>
                  </pic:nvPicPr>
                  <pic:blipFill>
                    <a:blip r:embed="rId65"/>
                    <a:srcRect b="3654" l="0" r="0" t="4065"/>
                    <a:stretch>
                      <a:fillRect/>
                    </a:stretch>
                  </pic:blipFill>
                  <pic:spPr>
                    <a:xfrm>
                      <a:off x="0" y="0"/>
                      <a:ext cx="5189407" cy="3962052"/>
                    </a:xfrm>
                    <a:prstGeom prst="rect"/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3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76" w:lineRule="auto"/>
        <w:ind w:left="284" w:right="0" w:hanging="72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4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76" w:lineRule="auto"/>
        <w:ind w:left="0" w:right="0" w:hanging="72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  <w:drawing>
          <wp:inline distB="0" distT="0" distL="0" distR="0">
            <wp:extent cx="5525253" cy="7627454"/>
            <wp:effectExtent b="0" l="0" r="0" t="0"/>
            <wp:docPr descr="A picture containing text, receipt&#10;&#10;Description automatically generated" id="116" name="image39.png"/>
            <a:graphic>
              <a:graphicData uri="http://schemas.openxmlformats.org/drawingml/2006/picture">
                <pic:pic>
                  <pic:nvPicPr>
                    <pic:cNvPr descr="A picture containing text, receipt&#10;&#10;Description automatically generated" id="0" name="image39.png"/>
                    <pic:cNvPicPr preferRelativeResize="0"/>
                  </pic:nvPicPr>
                  <pic:blipFill>
                    <a:blip r:embed="rId66"/>
                    <a:srcRect b="1" l="0" r="0" t="15549"/>
                    <a:stretch>
                      <a:fillRect/>
                    </a:stretch>
                  </pic:blipFill>
                  <pic:spPr>
                    <a:xfrm>
                      <a:off x="0" y="0"/>
                      <a:ext cx="5525253" cy="762745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76" w:lineRule="auto"/>
        <w:ind w:left="0" w:right="0" w:hanging="720"/>
        <w:contextualSpacing w:val="0"/>
        <w:jc w:val="center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76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Также есть ряд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отчетов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о «национальном собрании украинцев Западной Украины», где одними из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лозунгов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были:</w:t>
      </w:r>
    </w:p>
    <w:p w:rsidR="00000000" w:rsidDel="00000000" w:rsidP="00000000" w:rsidRDefault="00000000" w:rsidRPr="00000000" w14:paraId="00000187">
      <w:pPr>
        <w:keepNext w:val="0"/>
        <w:keepLines w:val="0"/>
        <w:widowControl w:val="1"/>
        <w:numPr>
          <w:ilvl w:val="0"/>
          <w:numId w:val="5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709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«Привет творцу и вождю великой Германии – Адольфу Гитлеру!»;</w:t>
      </w:r>
    </w:p>
    <w:p w:rsidR="00000000" w:rsidDel="00000000" w:rsidP="00000000" w:rsidRDefault="00000000" w:rsidRPr="00000000" w14:paraId="00000188">
      <w:pPr>
        <w:keepNext w:val="0"/>
        <w:keepLines w:val="0"/>
        <w:widowControl w:val="1"/>
        <w:numPr>
          <w:ilvl w:val="0"/>
          <w:numId w:val="5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709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«Привет славной и непобедимой германской армии».</w:t>
      </w:r>
    </w:p>
    <w:p w:rsidR="00000000" w:rsidDel="00000000" w:rsidP="00000000" w:rsidRDefault="00000000" w:rsidRPr="00000000" w14:paraId="00000189">
      <w:pPr>
        <w:pStyle w:val="Heading2"/>
        <w:contextualSpacing w:val="0"/>
        <w:rPr/>
      </w:pPr>
      <w:bookmarkStart w:colFirst="0" w:colLast="0" w:name="_2p2csry" w:id="39"/>
      <w:bookmarkEnd w:id="39"/>
      <w:r w:rsidDel="00000000" w:rsidR="00000000" w:rsidRPr="00000000">
        <w:rPr>
          <w:rtl w:val="0"/>
        </w:rPr>
        <w:t xml:space="preserve">6.3. После окончания войны Степан Бандера жил в Мюнхене, сотрудничал с британскими спецслужбами</w:t>
      </w:r>
    </w:p>
    <w:p w:rsidR="00000000" w:rsidDel="00000000" w:rsidP="00000000" w:rsidRDefault="00000000" w:rsidRPr="00000000" w14:paraId="0000018A">
      <w:pPr>
        <w:spacing w:after="120" w:lineRule="auto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B">
      <w:pPr>
        <w:spacing w:after="120" w:lineRule="auto"/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А в 1949 году Верховный суд СССР заочно </w:t>
      </w:r>
      <w:r w:rsidDel="00000000" w:rsidR="00000000" w:rsidRPr="00000000">
        <w:rPr>
          <w:b w:val="1"/>
          <w:sz w:val="28"/>
          <w:szCs w:val="28"/>
          <w:rtl w:val="0"/>
        </w:rPr>
        <w:t xml:space="preserve">приговорил</w:t>
      </w:r>
      <w:r w:rsidDel="00000000" w:rsidR="00000000" w:rsidRPr="00000000">
        <w:rPr>
          <w:sz w:val="28"/>
          <w:szCs w:val="28"/>
          <w:rtl w:val="0"/>
        </w:rPr>
        <w:t xml:space="preserve"> Бандеру к высшей мере наказания – </w:t>
      </w:r>
      <w:r w:rsidDel="00000000" w:rsidR="00000000" w:rsidRPr="00000000">
        <w:rPr>
          <w:b w:val="1"/>
          <w:sz w:val="28"/>
          <w:szCs w:val="28"/>
          <w:rtl w:val="0"/>
        </w:rPr>
        <w:t xml:space="preserve">смертной казни</w:t>
      </w:r>
      <w:r w:rsidDel="00000000" w:rsidR="00000000" w:rsidRPr="00000000">
        <w:rPr>
          <w:sz w:val="28"/>
          <w:szCs w:val="28"/>
          <w:rtl w:val="0"/>
        </w:rPr>
        <w:t xml:space="preserve">. И в 1959 году советский контрразведчик Богдан Сташинский, после нескольких месяцев слежки за Бандерой, </w:t>
      </w:r>
      <w:r w:rsidDel="00000000" w:rsidR="00000000" w:rsidRPr="00000000">
        <w:rPr>
          <w:b w:val="1"/>
          <w:sz w:val="28"/>
          <w:szCs w:val="28"/>
          <w:rtl w:val="0"/>
        </w:rPr>
        <w:t xml:space="preserve">ликвидировал его смертельной дозой цианистого калия</w:t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18C">
      <w:pPr>
        <w:spacing w:after="120" w:lineRule="auto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8D">
      <w:pPr>
        <w:pStyle w:val="Heading2"/>
        <w:contextualSpacing w:val="0"/>
        <w:rPr/>
      </w:pPr>
      <w:bookmarkStart w:colFirst="0" w:colLast="0" w:name="_147n2zr" w:id="40"/>
      <w:bookmarkEnd w:id="40"/>
      <w:r w:rsidDel="00000000" w:rsidR="00000000" w:rsidRPr="00000000">
        <w:rPr>
          <w:rtl w:val="0"/>
        </w:rPr>
        <w:t xml:space="preserve">6.4. Для поляков Бандера является символом угнетения и уничтожение их народа, но это не мешает Западу не замечать симпатии властей Украины к нему.</w:t>
      </w:r>
    </w:p>
    <w:p w:rsidR="00000000" w:rsidDel="00000000" w:rsidP="00000000" w:rsidRDefault="00000000" w:rsidRPr="00000000" w14:paraId="0000018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76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Польские историки, даже те, которые симпатизируют Украине, не сомневаются, что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Бандера был террористом.</w:t>
      </w:r>
    </w:p>
    <w:p w:rsidR="00000000" w:rsidDel="00000000" w:rsidP="00000000" w:rsidRDefault="00000000" w:rsidRPr="00000000" w14:paraId="0000018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76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 2018 году Сенат Польши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принял закон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«Об Институте национальной памяти Польши», в котором</w:t>
      </w:r>
      <w:r w:rsidDel="00000000" w:rsidR="00000000" w:rsidRPr="00000000"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предусматривается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введение уголовной ответственности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для тех, кто отрицает, поддерживает или пропагандирует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преступные действия националистов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в годы Второй мировой войны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47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</w:t>
      </w:r>
    </w:p>
    <w:p w:rsidR="00000000" w:rsidDel="00000000" w:rsidP="00000000" w:rsidRDefault="00000000" w:rsidRPr="00000000" w14:paraId="00000190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76" w:lineRule="auto"/>
        <w:ind w:left="0" w:right="0" w:firstLine="709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bookmarkStart w:colFirst="0" w:colLast="0" w:name="_nmf14n" w:id="41"/>
      <w:bookmarkEnd w:id="41"/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Также в 2021 году, после проведения украинскими националистами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марша посвященного дню рождения Бандеры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, посла Польши в Киеве Бартоша Цихоцки</w:t>
      </w:r>
      <w:r w:rsidDel="00000000" w:rsidR="00000000" w:rsidRPr="00000000"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назвал Степана Бандеру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идеологом ненависти и преступлений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48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. В результате чего, украинские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националисты призвали дипломата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покинуть Украину.</w:t>
      </w:r>
    </w:p>
    <w:p w:rsidR="00000000" w:rsidDel="00000000" w:rsidP="00000000" w:rsidRDefault="00000000" w:rsidRPr="00000000" w14:paraId="00000191">
      <w:pPr>
        <w:spacing w:after="120" w:lineRule="auto"/>
        <w:contextualSpacing w:val="0"/>
        <w:rPr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2">
      <w:pPr>
        <w:pStyle w:val="Heading2"/>
        <w:contextualSpacing w:val="0"/>
        <w:rPr/>
      </w:pPr>
      <w:bookmarkStart w:colFirst="0" w:colLast="0" w:name="_3o7alnk" w:id="42"/>
      <w:bookmarkEnd w:id="42"/>
      <w:r w:rsidDel="00000000" w:rsidR="00000000" w:rsidRPr="00000000">
        <w:rPr>
          <w:rtl w:val="0"/>
        </w:rPr>
        <w:t xml:space="preserve">6.5. Власти Украины и В.Зеленский лично героизируют нациста Бандеру. Ставят ему памятники. Разрешают шествия в его честь, участники которых призывают убивать русских</w:t>
      </w:r>
    </w:p>
    <w:p w:rsidR="00000000" w:rsidDel="00000000" w:rsidP="00000000" w:rsidRDefault="00000000" w:rsidRPr="00000000" w14:paraId="00000193">
      <w:pPr>
        <w:ind w:firstLine="709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  <w:rtl w:val="0"/>
        </w:rPr>
        <w:t xml:space="preserve">В 2019 году Президент Украины Владимир Зеленский </w:t>
      </w:r>
      <w:r w:rsidDel="00000000" w:rsidR="00000000" w:rsidRPr="00000000">
        <w:rPr>
          <w:b w:val="1"/>
          <w:sz w:val="28"/>
          <w:szCs w:val="28"/>
          <w:rtl w:val="0"/>
        </w:rPr>
        <w:t xml:space="preserve">назвал Степана Бандеру неоспоримым героем</w:t>
      </w:r>
      <w:r w:rsidDel="00000000" w:rsidR="00000000" w:rsidRPr="00000000">
        <w:rPr>
          <w:sz w:val="28"/>
          <w:szCs w:val="28"/>
          <w:rtl w:val="0"/>
        </w:rPr>
        <w:t xml:space="preserve"> для определенного процента жителей Украины и </w:t>
      </w:r>
      <w:r w:rsidDel="00000000" w:rsidR="00000000" w:rsidRPr="00000000">
        <w:rPr>
          <w:b w:val="1"/>
          <w:sz w:val="28"/>
          <w:szCs w:val="28"/>
          <w:rtl w:val="0"/>
        </w:rPr>
        <w:t xml:space="preserve">отметил, что это «нормально и классно»</w:t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  <w:vertAlign w:val="superscript"/>
        </w:rPr>
        <w:footnoteReference w:customMarkFollows="0" w:id="149"/>
      </w:r>
      <w:r w:rsidDel="00000000" w:rsidR="00000000" w:rsidRPr="00000000">
        <w:rPr>
          <w:sz w:val="28"/>
          <w:szCs w:val="28"/>
          <w:rtl w:val="0"/>
        </w:rPr>
        <w:t xml:space="preserve">.</w:t>
      </w:r>
    </w:p>
    <w:p w:rsidR="00000000" w:rsidDel="00000000" w:rsidP="00000000" w:rsidRDefault="00000000" w:rsidRPr="00000000" w14:paraId="00000194">
      <w:pPr>
        <w:contextualSpacing w:val="0"/>
        <w:jc w:val="center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4379576" cy="2842247"/>
            <wp:effectExtent b="9525" l="9525" r="9525" t="9525"/>
            <wp:docPr id="106" name="image29.png"/>
            <a:graphic>
              <a:graphicData uri="http://schemas.openxmlformats.org/drawingml/2006/picture">
                <pic:pic>
                  <pic:nvPicPr>
                    <pic:cNvPr id="0" name="image29.png"/>
                    <pic:cNvPicPr preferRelativeResize="0"/>
                  </pic:nvPicPr>
                  <pic:blipFill>
                    <a:blip r:embed="rId67"/>
                    <a:srcRect b="6635" l="12025" r="16942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379576" cy="2842247"/>
                    </a:xfrm>
                    <a:prstGeom prst="rect"/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76" w:lineRule="auto"/>
        <w:ind w:left="284" w:right="0" w:hanging="72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6">
      <w:pPr>
        <w:keepNext w:val="0"/>
        <w:keepLines w:val="0"/>
        <w:widowControl w:val="1"/>
        <w:numPr>
          <w:ilvl w:val="0"/>
          <w:numId w:val="7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284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21.02.2022 года в Киеве уничтожили памятник погибшим в ВОВ</w:t>
      </w:r>
    </w:p>
    <w:p w:rsidR="00000000" w:rsidDel="00000000" w:rsidP="00000000" w:rsidRDefault="00000000" w:rsidRPr="00000000" w14:paraId="00000197">
      <w:pPr>
        <w:spacing w:after="120" w:lineRule="auto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2901663" cy="2045277"/>
            <wp:effectExtent b="0" l="0" r="0" t="0"/>
            <wp:docPr id="97" name="image20.png"/>
            <a:graphic>
              <a:graphicData uri="http://schemas.openxmlformats.org/drawingml/2006/picture">
                <pic:pic>
                  <pic:nvPicPr>
                    <pic:cNvPr id="0" name="image20.png"/>
                    <pic:cNvPicPr preferRelativeResize="0"/>
                  </pic:nvPicPr>
                  <pic:blipFill>
                    <a:blip r:embed="rId6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01663" cy="2045277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</w:rPr>
        <w:drawing>
          <wp:inline distB="0" distT="0" distL="0" distR="0">
            <wp:extent cx="2927323" cy="2062779"/>
            <wp:effectExtent b="9525" l="9525" r="9525" t="9525"/>
            <wp:docPr id="98" name="image21.png"/>
            <a:graphic>
              <a:graphicData uri="http://schemas.openxmlformats.org/drawingml/2006/picture">
                <pic:pic>
                  <pic:nvPicPr>
                    <pic:cNvPr id="0" name="image21.png"/>
                    <pic:cNvPicPr preferRelativeResize="0"/>
                  </pic:nvPicPr>
                  <pic:blipFill>
                    <a:blip r:embed="rId69"/>
                    <a:srcRect b="6494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27323" cy="2062779"/>
                    </a:xfrm>
                    <a:prstGeom prst="rect"/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keepNext w:val="1"/>
        <w:keepLines w:val="0"/>
        <w:widowControl w:val="1"/>
        <w:numPr>
          <w:ilvl w:val="0"/>
          <w:numId w:val="7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284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01.01.2022 года в День рождения Бандеры в Киеве прошел факельный марш 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50"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 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51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9">
      <w:pPr>
        <w:spacing w:after="120" w:lineRule="auto"/>
        <w:contextualSpacing w:val="0"/>
        <w:rPr/>
      </w:pPr>
      <w:r w:rsidDel="00000000" w:rsidR="00000000" w:rsidRPr="00000000">
        <w:rPr/>
        <w:drawing>
          <wp:inline distB="0" distT="0" distL="0" distR="0">
            <wp:extent cx="2960277" cy="1552446"/>
            <wp:effectExtent b="0" l="0" r="0" t="0"/>
            <wp:docPr id="99" name="image22.png"/>
            <a:graphic>
              <a:graphicData uri="http://schemas.openxmlformats.org/drawingml/2006/picture">
                <pic:pic>
                  <pic:nvPicPr>
                    <pic:cNvPr id="0" name="image22.png"/>
                    <pic:cNvPicPr preferRelativeResize="0"/>
                  </pic:nvPicPr>
                  <pic:blipFill>
                    <a:blip r:embed="rId7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60277" cy="155244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2897680" cy="1563340"/>
            <wp:effectExtent b="0" l="0" r="0" t="0"/>
            <wp:docPr id="100" name="image23.png"/>
            <a:graphic>
              <a:graphicData uri="http://schemas.openxmlformats.org/drawingml/2006/picture">
                <pic:pic>
                  <pic:nvPicPr>
                    <pic:cNvPr id="0" name="image23.png"/>
                    <pic:cNvPicPr preferRelativeResize="0"/>
                  </pic:nvPicPr>
                  <pic:blipFill>
                    <a:blip r:embed="rId71"/>
                    <a:srcRect b="0" l="0" r="0" t="20491"/>
                    <a:stretch>
                      <a:fillRect/>
                    </a:stretch>
                  </pic:blipFill>
                  <pic:spPr>
                    <a:xfrm>
                      <a:off x="0" y="0"/>
                      <a:ext cx="2897680" cy="156334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A">
      <w:pPr>
        <w:spacing w:after="120" w:lineRule="auto"/>
        <w:contextualSpacing w:val="0"/>
        <w:rPr/>
      </w:pPr>
      <w:r w:rsidDel="00000000" w:rsidR="00000000" w:rsidRPr="00000000">
        <w:rPr/>
        <w:drawing>
          <wp:inline distB="0" distT="0" distL="0" distR="0">
            <wp:extent cx="2921926" cy="1938996"/>
            <wp:effectExtent b="0" l="0" r="0" t="0"/>
            <wp:docPr id="101" name="image24.png"/>
            <a:graphic>
              <a:graphicData uri="http://schemas.openxmlformats.org/drawingml/2006/picture">
                <pic:pic>
                  <pic:nvPicPr>
                    <pic:cNvPr id="0" name="image24.png"/>
                    <pic:cNvPicPr preferRelativeResize="0"/>
                  </pic:nvPicPr>
                  <pic:blipFill>
                    <a:blip r:embed="rId7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21926" cy="1938996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2901253" cy="1937121"/>
            <wp:effectExtent b="0" l="0" r="0" t="0"/>
            <wp:docPr id="102" name="image25.png"/>
            <a:graphic>
              <a:graphicData uri="http://schemas.openxmlformats.org/drawingml/2006/picture">
                <pic:pic>
                  <pic:nvPicPr>
                    <pic:cNvPr id="0" name="image25.png"/>
                    <pic:cNvPicPr preferRelativeResize="0"/>
                  </pic:nvPicPr>
                  <pic:blipFill>
                    <a:blip r:embed="rId73"/>
                    <a:srcRect b="0" l="0" r="0" t="4711"/>
                    <a:stretch>
                      <a:fillRect/>
                    </a:stretch>
                  </pic:blipFill>
                  <pic:spPr>
                    <a:xfrm>
                      <a:off x="0" y="0"/>
                      <a:ext cx="2901253" cy="193712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B">
      <w:pPr>
        <w:keepNext w:val="1"/>
        <w:keepLines w:val="0"/>
        <w:widowControl w:val="1"/>
        <w:numPr>
          <w:ilvl w:val="0"/>
          <w:numId w:val="7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284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01.01.2022 года в Харькове националисты вывесили банер с поздравлением Степана Бандеры «С Днем рождения»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52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C">
      <w:pPr>
        <w:spacing w:after="120" w:lineRule="auto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3211312" cy="4233962"/>
            <wp:effectExtent b="0" l="0" r="0" t="0"/>
            <wp:docPr id="103" name="image26.png"/>
            <a:graphic>
              <a:graphicData uri="http://schemas.openxmlformats.org/drawingml/2006/picture">
                <pic:pic>
                  <pic:nvPicPr>
                    <pic:cNvPr id="0" name="image26.png"/>
                    <pic:cNvPicPr preferRelativeResize="0"/>
                  </pic:nvPicPr>
                  <pic:blipFill>
                    <a:blip r:embed="rId74"/>
                    <a:srcRect b="15518" l="4803" r="10263" t="1314"/>
                    <a:stretch>
                      <a:fillRect/>
                    </a:stretch>
                  </pic:blipFill>
                  <pic:spPr>
                    <a:xfrm>
                      <a:off x="0" y="0"/>
                      <a:ext cx="3211312" cy="4233962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D">
      <w:pPr>
        <w:keepNext w:val="0"/>
        <w:keepLines w:val="0"/>
        <w:widowControl w:val="1"/>
        <w:numPr>
          <w:ilvl w:val="0"/>
          <w:numId w:val="7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284"/>
        <w:contextualSpacing w:val="0"/>
        <w:jc w:val="left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28.12.2021 года в Тернополе на здании администрации вывесили гигантский баннер с Бандерой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53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E">
      <w:pPr>
        <w:spacing w:after="120" w:lineRule="auto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4623138" cy="2782603"/>
            <wp:effectExtent b="0" l="0" r="0" t="0"/>
            <wp:docPr id="104" name="image27.png"/>
            <a:graphic>
              <a:graphicData uri="http://schemas.openxmlformats.org/drawingml/2006/picture">
                <pic:pic>
                  <pic:nvPicPr>
                    <pic:cNvPr id="0" name="image27.png"/>
                    <pic:cNvPicPr preferRelativeResize="0"/>
                  </pic:nvPicPr>
                  <pic:blipFill>
                    <a:blip r:embed="rId7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623138" cy="27826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F">
      <w:pPr>
        <w:keepNext w:val="0"/>
        <w:keepLines w:val="0"/>
        <w:widowControl w:val="1"/>
        <w:numPr>
          <w:ilvl w:val="0"/>
          <w:numId w:val="7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284"/>
        <w:contextualSpacing w:val="0"/>
        <w:jc w:val="left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28.04.2021 года украинские радикалы прошли маршем по Киеву в честь дня создания дивизии СС «Галичина»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54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0">
      <w:pPr>
        <w:spacing w:after="120" w:lineRule="auto"/>
        <w:contextualSpacing w:val="0"/>
        <w:jc w:val="center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3969369" cy="2372434"/>
            <wp:effectExtent b="0" l="0" r="0" t="0"/>
            <wp:docPr id="105" name="image28.png"/>
            <a:graphic>
              <a:graphicData uri="http://schemas.openxmlformats.org/drawingml/2006/picture">
                <pic:pic>
                  <pic:nvPicPr>
                    <pic:cNvPr id="0" name="image28.png"/>
                    <pic:cNvPicPr preferRelativeResize="0"/>
                  </pic:nvPicPr>
                  <pic:blipFill>
                    <a:blip r:embed="rId76"/>
                    <a:srcRect b="0" l="0" r="0" t="16183"/>
                    <a:stretch>
                      <a:fillRect/>
                    </a:stretch>
                  </pic:blipFill>
                  <pic:spPr>
                    <a:xfrm>
                      <a:off x="0" y="0"/>
                      <a:ext cx="3969369" cy="237243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1">
      <w:pPr>
        <w:keepNext w:val="0"/>
        <w:keepLines w:val="0"/>
        <w:widowControl w:val="1"/>
        <w:numPr>
          <w:ilvl w:val="0"/>
          <w:numId w:val="7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284"/>
        <w:contextualSpacing w:val="0"/>
        <w:jc w:val="left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01.01.2021 года прошел «Бандеровский марш-2021» - украинские националисты призвали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убивать за русский язык и культуру </w:t>
      </w:r>
      <w:r w:rsidDel="00000000" w:rsidR="00000000" w:rsidRPr="00000000">
        <w:rPr>
          <w:rFonts w:ascii="Times New Roman" w:cs="Times New Roman" w:eastAsia="Times New Roman" w:hAnsi="Times New Roman"/>
          <w:b w:val="1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55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2">
      <w:pPr>
        <w:spacing w:after="120" w:lineRule="auto"/>
        <w:contextualSpacing w:val="0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5940425" cy="3037205"/>
            <wp:effectExtent b="0" l="0" r="0" t="0"/>
            <wp:docPr id="95" name="image18.png"/>
            <a:graphic>
              <a:graphicData uri="http://schemas.openxmlformats.org/drawingml/2006/picture">
                <pic:pic>
                  <pic:nvPicPr>
                    <pic:cNvPr id="0" name="image18.png"/>
                    <pic:cNvPicPr preferRelativeResize="0"/>
                  </pic:nvPicPr>
                  <pic:blipFill>
                    <a:blip r:embed="rId7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372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3">
      <w:pPr>
        <w:keepNext w:val="1"/>
        <w:keepLines w:val="0"/>
        <w:widowControl w:val="1"/>
        <w:numPr>
          <w:ilvl w:val="0"/>
          <w:numId w:val="7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284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01.01.2020 года Одесситы отметили день рождения Степана Бандеры митингом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56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4">
      <w:pPr>
        <w:spacing w:after="120" w:lineRule="auto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4893647" cy="1952919"/>
            <wp:effectExtent b="0" l="0" r="0" t="0"/>
            <wp:docPr id="96" name="image19.png"/>
            <a:graphic>
              <a:graphicData uri="http://schemas.openxmlformats.org/drawingml/2006/picture">
                <pic:pic>
                  <pic:nvPicPr>
                    <pic:cNvPr id="0" name="image19.png"/>
                    <pic:cNvPicPr preferRelativeResize="0"/>
                  </pic:nvPicPr>
                  <pic:blipFill>
                    <a:blip r:embed="rId78"/>
                    <a:srcRect b="0" l="0" r="19348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93647" cy="1952919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5">
      <w:pPr>
        <w:spacing w:after="120" w:lineRule="auto"/>
        <w:contextualSpacing w:val="0"/>
        <w:jc w:val="center"/>
        <w:rPr>
          <w:sz w:val="28"/>
          <w:szCs w:val="28"/>
        </w:rPr>
      </w:pPr>
      <w:r w:rsidDel="00000000" w:rsidR="00000000" w:rsidRPr="00000000">
        <w:rPr/>
        <w:drawing>
          <wp:inline distB="0" distT="0" distL="0" distR="0">
            <wp:extent cx="4901232" cy="2316900"/>
            <wp:effectExtent b="9525" l="9525" r="9525" t="9525"/>
            <wp:docPr id="118" name="image41.png"/>
            <a:graphic>
              <a:graphicData uri="http://schemas.openxmlformats.org/drawingml/2006/picture">
                <pic:pic>
                  <pic:nvPicPr>
                    <pic:cNvPr id="0" name="image41.png"/>
                    <pic:cNvPicPr preferRelativeResize="0"/>
                  </pic:nvPicPr>
                  <pic:blipFill>
                    <a:blip r:embed="rId79"/>
                    <a:srcRect b="17090" l="0" r="0" t="11190"/>
                    <a:stretch>
                      <a:fillRect/>
                    </a:stretch>
                  </pic:blipFill>
                  <pic:spPr>
                    <a:xfrm>
                      <a:off x="0" y="0"/>
                      <a:ext cx="4901232" cy="2316900"/>
                    </a:xfrm>
                    <a:prstGeom prst="rect"/>
                    <a:ln w="9525">
                      <a:solidFill>
                        <a:srgbClr val="000000"/>
                      </a:solidFill>
                      <a:prstDash val="solid"/>
                    </a:ln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6">
      <w:pPr>
        <w:keepNext w:val="0"/>
        <w:keepLines w:val="0"/>
        <w:widowControl w:val="1"/>
        <w:numPr>
          <w:ilvl w:val="0"/>
          <w:numId w:val="7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284"/>
        <w:contextualSpacing w:val="0"/>
        <w:jc w:val="left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Памятники С. Бандере, установленные на Украине</w:t>
      </w:r>
    </w:p>
    <w:p w:rsidR="00000000" w:rsidDel="00000000" w:rsidP="00000000" w:rsidRDefault="00000000" w:rsidRPr="00000000" w14:paraId="000001A7">
      <w:pPr>
        <w:spacing w:after="120" w:lineRule="auto"/>
        <w:contextualSpacing w:val="0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2755708" cy="2090705"/>
            <wp:effectExtent b="0" l="0" r="0" t="0"/>
            <wp:docPr id="119" name="image42.png"/>
            <a:graphic>
              <a:graphicData uri="http://schemas.openxmlformats.org/drawingml/2006/picture">
                <pic:pic>
                  <pic:nvPicPr>
                    <pic:cNvPr id="0" name="image42.png"/>
                    <pic:cNvPicPr preferRelativeResize="0"/>
                  </pic:nvPicPr>
                  <pic:blipFill>
                    <a:blip r:embed="rId80"/>
                    <a:srcRect b="0" l="12048" r="8735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755708" cy="209070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/>
        <w:drawing>
          <wp:inline distB="0" distT="0" distL="0" distR="0">
            <wp:extent cx="3079043" cy="2052695"/>
            <wp:effectExtent b="0" l="0" r="0" t="0"/>
            <wp:docPr id="120" name="image43.png"/>
            <a:graphic>
              <a:graphicData uri="http://schemas.openxmlformats.org/drawingml/2006/picture">
                <pic:pic>
                  <pic:nvPicPr>
                    <pic:cNvPr id="0" name="image43.png"/>
                    <pic:cNvPicPr preferRelativeResize="0"/>
                  </pic:nvPicPr>
                  <pic:blipFill>
                    <a:blip r:embed="rId8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79043" cy="205269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8">
      <w:pPr>
        <w:keepNext w:val="1"/>
        <w:keepLines w:val="0"/>
        <w:widowControl w:val="1"/>
        <w:numPr>
          <w:ilvl w:val="0"/>
          <w:numId w:val="7"/>
        </w:num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120" w:before="0" w:line="259" w:lineRule="auto"/>
        <w:ind w:left="0" w:right="0" w:firstLine="284"/>
        <w:contextualSpacing w:val="0"/>
        <w:jc w:val="both"/>
        <w:rPr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15.10.2017 года состоялось факельное шествие бандеронацистов в честь 75-летия коллаборационистов из УПА </w:t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superscript"/>
        </w:rPr>
        <w:footnoteReference w:customMarkFollows="0" w:id="157"/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9">
      <w:pPr>
        <w:spacing w:after="120" w:lineRule="auto"/>
        <w:contextualSpacing w:val="0"/>
        <w:jc w:val="both"/>
        <w:rPr>
          <w:sz w:val="28"/>
          <w:szCs w:val="28"/>
        </w:rPr>
      </w:pPr>
      <w:r w:rsidDel="00000000" w:rsidR="00000000" w:rsidRPr="00000000">
        <w:rPr>
          <w:sz w:val="28"/>
          <w:szCs w:val="28"/>
        </w:rPr>
        <w:drawing>
          <wp:inline distB="0" distT="0" distL="0" distR="0">
            <wp:extent cx="2804408" cy="1966248"/>
            <wp:effectExtent b="0" l="0" r="0" t="0"/>
            <wp:docPr id="121" name="image44.png"/>
            <a:graphic>
              <a:graphicData uri="http://schemas.openxmlformats.org/drawingml/2006/picture">
                <pic:pic>
                  <pic:nvPicPr>
                    <pic:cNvPr id="0" name="image44.png"/>
                    <pic:cNvPicPr preferRelativeResize="0"/>
                  </pic:nvPicPr>
                  <pic:blipFill>
                    <a:blip r:embed="rId8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04408" cy="196624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sz w:val="28"/>
          <w:szCs w:val="28"/>
        </w:rPr>
        <w:drawing>
          <wp:inline distB="0" distT="0" distL="0" distR="0">
            <wp:extent cx="3041700" cy="1963530"/>
            <wp:effectExtent b="0" l="0" r="0" t="0"/>
            <wp:docPr id="122" name="image45.png"/>
            <a:graphic>
              <a:graphicData uri="http://schemas.openxmlformats.org/drawingml/2006/picture">
                <pic:pic>
                  <pic:nvPicPr>
                    <pic:cNvPr id="0" name="image45.png"/>
                    <pic:cNvPicPr preferRelativeResize="0"/>
                  </pic:nvPicPr>
                  <pic:blipFill>
                    <a:blip r:embed="rId8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41700" cy="19635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A">
      <w:pPr>
        <w:spacing w:after="160" w:line="259" w:lineRule="auto"/>
        <w:contextualSpacing w:val="0"/>
        <w:rPr>
          <w:b w:val="1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B">
      <w:pPr>
        <w:spacing w:after="180" w:lineRule="auto"/>
        <w:contextualSpacing w:val="0"/>
        <w:jc w:val="both"/>
        <w:rPr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C">
      <w:pPr>
        <w:spacing w:after="180" w:lineRule="auto"/>
        <w:contextualSpacing w:val="0"/>
        <w:jc w:val="both"/>
        <w:rPr>
          <w:color w:val="000000"/>
          <w:sz w:val="28"/>
          <w:szCs w:val="28"/>
        </w:rPr>
      </w:pPr>
      <w:r w:rsidDel="00000000" w:rsidR="00000000" w:rsidRPr="00000000">
        <w:rPr>
          <w:rtl w:val="0"/>
        </w:rPr>
      </w:r>
    </w:p>
    <w:sectPr>
      <w:footerReference r:id="rId84" w:type="default"/>
      <w:footerReference r:id="rId85" w:type="even"/>
      <w:pgSz w:h="16838" w:w="11906"/>
      <w:pgMar w:bottom="1134" w:top="1134" w:left="1134" w:right="1134" w:header="709" w:footer="850"/>
      <w:pgNumType w:start="1"/>
      <w:titlePg w:val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Helvetica Neue"/>
  <w:font w:name="Georgia"/>
  <w:font w:name="Times New Roman"/>
  <w:font w:name="Noto Sans Symbols"/>
  <w:font w:name="Courier New"/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4F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0" w:firstLine="0"/>
      <w:contextualSpacing w:val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50">
    <w:pPr>
      <w:contextualSpacing w:val="0"/>
      <w:rPr/>
    </w:pPr>
    <w:r w:rsidDel="00000000" w:rsidR="00000000" w:rsidRPr="00000000">
      <w:rPr>
        <w:rtl w:val="0"/>
      </w:rPr>
    </w:r>
  </w:p>
</w:ftr>
</file>

<file path=word/footer2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251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0" w:firstLine="0"/>
      <w:contextualSpacing w:val="0"/>
      <w:jc w:val="center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252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pos="4677"/>
        <w:tab w:val="right" w:pos="9355"/>
      </w:tabs>
      <w:spacing w:after="0" w:before="0" w:line="240" w:lineRule="auto"/>
      <w:ind w:left="0" w:right="0" w:firstLine="0"/>
      <w:contextualSpacing w:val="0"/>
      <w:jc w:val="left"/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Times New Roman" w:cs="Times New Roman" w:eastAsia="Times New Roman" w:hAnsi="Times New Roman"/>
        <w:b w:val="0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footnotes.xml><?xml version="1.0" encoding="utf-8"?>
<w:footnot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otnote w:id="0">
    <w:p w:rsidR="00000000" w:rsidDel="00000000" w:rsidP="00000000" w:rsidRDefault="00000000" w:rsidRPr="00000000" w14:paraId="000001A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https://www.youtube.com/watch?v=Q8XcymfIBcU</w:t>
        </w:r>
      </w:hyperlink>
      <w:r w:rsidDel="00000000" w:rsidR="00000000" w:rsidRPr="00000000">
        <w:rPr>
          <w:rtl w:val="0"/>
        </w:rPr>
      </w:r>
    </w:p>
  </w:footnote>
  <w:footnote w:id="1">
    <w:p w:rsidR="00000000" w:rsidDel="00000000" w:rsidP="00000000" w:rsidRDefault="00000000" w:rsidRPr="00000000" w14:paraId="000001A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https://www.youtube.com/watch?v=yxLRXoWxxmM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</w:footnote>
  <w:footnote w:id="2">
    <w:p w:rsidR="00000000" w:rsidDel="00000000" w:rsidP="00000000" w:rsidRDefault="00000000" w:rsidRPr="00000000" w14:paraId="000001A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https://vk.com/wall-61706629_2882005?reply=2882011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3">
    <w:p w:rsidR="00000000" w:rsidDel="00000000" w:rsidP="00000000" w:rsidRDefault="00000000" w:rsidRPr="00000000" w14:paraId="000001B0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https://newsmailby.wordpress.com/2014/08/22/zhertvy-varvarskogo-artobstrela-luganska-karatelyami-xunty-foto-18-novorossiya-ukraina-lugansk/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4">
    <w:p w:rsidR="00000000" w:rsidDel="00000000" w:rsidP="00000000" w:rsidRDefault="00000000" w:rsidRPr="00000000" w14:paraId="000001B1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https://my.mail.ru/mail/ve-ra-2/video/1037/8828.html?from=videoplayer&amp;currentReferrer=https://yastatic.net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  <w:p w:rsidR="00000000" w:rsidDel="00000000" w:rsidP="00000000" w:rsidRDefault="00000000" w:rsidRPr="00000000" w14:paraId="000001B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</w:footnote>
  <w:footnote w:id="5">
    <w:p w:rsidR="00000000" w:rsidDel="00000000" w:rsidP="00000000" w:rsidRDefault="00000000" w:rsidRPr="00000000" w14:paraId="000001B3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https://my.mail.ru/mail/cristall-26/video/12828/20413.html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6">
    <w:p w:rsidR="00000000" w:rsidDel="00000000" w:rsidP="00000000" w:rsidRDefault="00000000" w:rsidRPr="00000000" w14:paraId="000001B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https://www.youtube.com/watch?v=DF2VF5HjRuw</w:t>
        </w:r>
      </w:hyperlink>
      <w:r w:rsidDel="00000000" w:rsidR="00000000" w:rsidRPr="00000000">
        <w:rPr>
          <w:rtl w:val="0"/>
        </w:rPr>
      </w:r>
    </w:p>
  </w:footnote>
  <w:footnote w:id="7">
    <w:p w:rsidR="00000000" w:rsidDel="00000000" w:rsidP="00000000" w:rsidRDefault="00000000" w:rsidRPr="00000000" w14:paraId="000001B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https://lytkin-pavel.livejournal.com/429482.html</w:t>
        </w:r>
      </w:hyperlink>
      <w:r w:rsidDel="00000000" w:rsidR="00000000" w:rsidRPr="00000000">
        <w:rPr>
          <w:rtl w:val="0"/>
        </w:rPr>
      </w:r>
    </w:p>
  </w:footnote>
  <w:footnote w:id="8">
    <w:p w:rsidR="00000000" w:rsidDel="00000000" w:rsidP="00000000" w:rsidRDefault="00000000" w:rsidRPr="00000000" w14:paraId="000001B6">
      <w:pPr>
        <w:contextualSpacing w:val="0"/>
        <w:jc w:val="both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https://news-front.info/2019/07/27/dnr-rassledovanie-obstrela-vsu-gorlovki-27-07-2014-iz-rszo-grad/</w:t>
        </w:r>
      </w:hyperlink>
      <w:r w:rsidDel="00000000" w:rsidR="00000000" w:rsidRPr="00000000">
        <w:rPr>
          <w:rtl w:val="0"/>
        </w:rPr>
      </w:r>
    </w:p>
  </w:footnote>
  <w:footnote w:id="9">
    <w:p w:rsidR="00000000" w:rsidDel="00000000" w:rsidP="00000000" w:rsidRDefault="00000000" w:rsidRPr="00000000" w14:paraId="000001B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https://rusvesna.su/news/1532699481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0">
    <w:p w:rsidR="00000000" w:rsidDel="00000000" w:rsidP="00000000" w:rsidRDefault="00000000" w:rsidRPr="00000000" w14:paraId="000001B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https://rurik-l.livejournal.com/3930894.html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</w:footnote>
  <w:footnote w:id="11">
    <w:p w:rsidR="00000000" w:rsidDel="00000000" w:rsidP="00000000" w:rsidRDefault="00000000" w:rsidRPr="00000000" w14:paraId="000001B9">
      <w:pPr>
        <w:contextualSpacing w:val="0"/>
        <w:jc w:val="both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12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https://tverdyi-znak.livejournal.com/2608923.html</w:t>
        </w:r>
      </w:hyperlink>
      <w:r w:rsidDel="00000000" w:rsidR="00000000" w:rsidRPr="00000000">
        <w:rPr>
          <w:rtl w:val="0"/>
        </w:rPr>
      </w:r>
    </w:p>
  </w:footnote>
  <w:footnote w:id="12">
    <w:p w:rsidR="00000000" w:rsidDel="00000000" w:rsidP="00000000" w:rsidRDefault="00000000" w:rsidRPr="00000000" w14:paraId="000001BA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https://rusvesna.su/news/1581079658</w:t>
        </w:r>
      </w:hyperlink>
      <w:r w:rsidDel="00000000" w:rsidR="00000000" w:rsidRPr="00000000">
        <w:rPr>
          <w:rtl w:val="0"/>
        </w:rPr>
      </w:r>
    </w:p>
  </w:footnote>
  <w:footnote w:id="13">
    <w:p w:rsidR="00000000" w:rsidDel="00000000" w:rsidP="00000000" w:rsidRDefault="00000000" w:rsidRPr="00000000" w14:paraId="000001B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https://yadocent.livejournal.com/1416159.html</w:t>
        </w:r>
      </w:hyperlink>
      <w:r w:rsidDel="00000000" w:rsidR="00000000" w:rsidRPr="00000000">
        <w:rPr>
          <w:rtl w:val="0"/>
        </w:rPr>
      </w:r>
    </w:p>
  </w:footnote>
  <w:footnote w:id="14">
    <w:p w:rsidR="00000000" w:rsidDel="00000000" w:rsidP="00000000" w:rsidRDefault="00000000" w:rsidRPr="00000000" w14:paraId="000001B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https://www.5-tv.ru/news/131659/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5">
    <w:p w:rsidR="00000000" w:rsidDel="00000000" w:rsidP="00000000" w:rsidRDefault="00000000" w:rsidRPr="00000000" w14:paraId="000001B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https://miaistok.su/207623</w:t>
        </w:r>
      </w:hyperlink>
      <w:r w:rsidDel="00000000" w:rsidR="00000000" w:rsidRPr="00000000">
        <w:rPr>
          <w:rtl w:val="0"/>
        </w:rPr>
      </w:r>
    </w:p>
  </w:footnote>
  <w:footnote w:id="16">
    <w:p w:rsidR="00000000" w:rsidDel="00000000" w:rsidP="00000000" w:rsidRDefault="00000000" w:rsidRPr="00000000" w14:paraId="000001B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https://tsargrad.tv/articles/kak-na-samom-dele-ubivali-detej-donbassa-zapreshhjonnye-svidetelstva_489404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</w:footnote>
  <w:footnote w:id="17">
    <w:p w:rsidR="00000000" w:rsidDel="00000000" w:rsidP="00000000" w:rsidRDefault="00000000" w:rsidRPr="00000000" w14:paraId="000001B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http://voicesevas.ru/news/yugo-vostok/5047-v-mariupole-nacgvardiya-rasstrelyala-dvuh-podrostkov.html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8">
    <w:p w:rsidR="00000000" w:rsidDel="00000000" w:rsidP="00000000" w:rsidRDefault="00000000" w:rsidRPr="00000000" w14:paraId="000001C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https://rusidea.org/25050205</w:t>
        </w:r>
      </w:hyperlink>
      <w:r w:rsidDel="00000000" w:rsidR="00000000" w:rsidRPr="00000000">
        <w:rPr>
          <w:rtl w:val="0"/>
        </w:rPr>
      </w:r>
    </w:p>
  </w:footnote>
  <w:footnote w:id="19">
    <w:p w:rsidR="00000000" w:rsidDel="00000000" w:rsidP="00000000" w:rsidRDefault="00000000" w:rsidRPr="00000000" w14:paraId="000001C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https://pantv.livejournal.com/1498901.html</w:t>
        </w:r>
      </w:hyperlink>
      <w:r w:rsidDel="00000000" w:rsidR="00000000" w:rsidRPr="00000000">
        <w:rPr>
          <w:rtl w:val="0"/>
        </w:rPr>
      </w:r>
    </w:p>
  </w:footnote>
  <w:footnote w:id="20">
    <w:p w:rsidR="00000000" w:rsidDel="00000000" w:rsidP="00000000" w:rsidRDefault="00000000" w:rsidRPr="00000000" w14:paraId="000001C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https://antimaydan.info/2019/07/21_nacisty_xxi_veka_zverskie_prestupleniya_ukrainskih_nacionalistov_v.html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21">
    <w:p w:rsidR="00000000" w:rsidDel="00000000" w:rsidP="00000000" w:rsidRDefault="00000000" w:rsidRPr="00000000" w14:paraId="000001C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https://antifashist.com/item/amnesty-international-obvinila-ukrainu-v-voennyh-prestupleniyah.html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22">
    <w:p w:rsidR="00000000" w:rsidDel="00000000" w:rsidP="00000000" w:rsidRDefault="00000000" w:rsidRPr="00000000" w14:paraId="000001C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https://rg.ru/2014/09/24/karateli-site.html</w:t>
        </w:r>
      </w:hyperlink>
      <w:r w:rsidDel="00000000" w:rsidR="00000000" w:rsidRPr="00000000">
        <w:rPr>
          <w:rtl w:val="0"/>
        </w:rPr>
      </w:r>
    </w:p>
  </w:footnote>
  <w:footnote w:id="23">
    <w:p w:rsidR="00000000" w:rsidDel="00000000" w:rsidP="00000000" w:rsidRDefault="00000000" w:rsidRPr="00000000" w14:paraId="000001C5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https://sakhapress.ru/archives/189605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24">
    <w:p w:rsidR="00000000" w:rsidDel="00000000" w:rsidP="00000000" w:rsidRDefault="00000000" w:rsidRPr="00000000" w14:paraId="000001C6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https://www.youtube.com/watch?v=dJCd4o4Nn1E&amp;t=61s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C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</w:footnote>
  <w:footnote w:id="25">
    <w:p w:rsidR="00000000" w:rsidDel="00000000" w:rsidP="00000000" w:rsidRDefault="00000000" w:rsidRPr="00000000" w14:paraId="000001C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https://eadaily.com/ru/news/2021/03/06/yunaya-lvovyanka-poradovalas-izbieniyu-za-pesnyu-na-russkom-yazyke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(март 2021 года)</w:t>
      </w:r>
    </w:p>
  </w:footnote>
  <w:footnote w:id="26">
    <w:p w:rsidR="00000000" w:rsidDel="00000000" w:rsidP="00000000" w:rsidRDefault="00000000" w:rsidRPr="00000000" w14:paraId="000001C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https://iz.ru/1262808/2021-12-10/vo-lvove-izbili-ispolniavshikh-pesni-na-russkom-muzykantov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(декабрь 2021 года)</w:t>
      </w:r>
    </w:p>
  </w:footnote>
  <w:footnote w:id="27">
    <w:p w:rsidR="00000000" w:rsidDel="00000000" w:rsidP="00000000" w:rsidRDefault="00000000" w:rsidRPr="00000000" w14:paraId="000001C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https://lenta.ru/news/2020/02/09/russ/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(февраль 2020 года)</w:t>
      </w:r>
    </w:p>
  </w:footnote>
  <w:footnote w:id="28">
    <w:p w:rsidR="00000000" w:rsidDel="00000000" w:rsidP="00000000" w:rsidRDefault="00000000" w:rsidRPr="00000000" w14:paraId="000001C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2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https://antifashist.com/item/v-zaporozhe-patrioty-izbili-zhenshhinu-za-russkij-akcent.html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(июнь 2015 года)</w:t>
      </w:r>
    </w:p>
  </w:footnote>
  <w:footnote w:id="29">
    <w:p w:rsidR="00000000" w:rsidDel="00000000" w:rsidP="00000000" w:rsidRDefault="00000000" w:rsidRPr="00000000" w14:paraId="000001C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https://www.ntv.ru/novosti/2044160/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30">
    <w:p w:rsidR="00000000" w:rsidDel="00000000" w:rsidP="00000000" w:rsidRDefault="00000000" w:rsidRPr="00000000" w14:paraId="000001C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https://rossaprimavera.ru/news/byl-izbit-i-podstrelyan-za-chto-govoril-po-russki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31">
    <w:p w:rsidR="00000000" w:rsidDel="00000000" w:rsidP="00000000" w:rsidRDefault="00000000" w:rsidRPr="00000000" w14:paraId="000001C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https://iz.ru/1126060/2021-02-17/na-ukraine-za-ispolzovanie-russkogo-iazyka-uvolili-ofitciantku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, </w:t>
      </w:r>
      <w:hyperlink r:id="rId3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https://inosmi.ru/20210218/249169893.html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(февраль 2021 года)</w:t>
      </w:r>
    </w:p>
  </w:footnote>
  <w:footnote w:id="32">
    <w:p w:rsidR="00000000" w:rsidDel="00000000" w:rsidP="00000000" w:rsidRDefault="00000000" w:rsidRPr="00000000" w14:paraId="000001C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https://lenta.ru/news/2021/02/22/language/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(февраль 2021 года)</w:t>
      </w:r>
    </w:p>
  </w:footnote>
  <w:footnote w:id="33">
    <w:p w:rsidR="00000000" w:rsidDel="00000000" w:rsidP="00000000" w:rsidRDefault="00000000" w:rsidRPr="00000000" w14:paraId="000001D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https://life.pravda.com.ua/culture/2017/04/20/223718/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34">
    <w:p w:rsidR="00000000" w:rsidDel="00000000" w:rsidP="00000000" w:rsidRDefault="00000000" w:rsidRPr="00000000" w14:paraId="000001D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https://lenta.ru/news/2020/12/02/zapret/</w:t>
        </w:r>
      </w:hyperlink>
      <w:r w:rsidDel="00000000" w:rsidR="00000000" w:rsidRPr="00000000">
        <w:rPr>
          <w:rtl w:val="0"/>
        </w:rPr>
      </w:r>
    </w:p>
  </w:footnote>
  <w:footnote w:id="35">
    <w:p w:rsidR="00000000" w:rsidDel="00000000" w:rsidP="00000000" w:rsidRDefault="00000000" w:rsidRPr="00000000" w14:paraId="000001D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https://www.poltavacity.top/2019/04/zakon-ukrainy-ob-obespechenii-funkcionirovaniya-ukrainskogo-yazyka-kak-gosudarstvennogo/#st0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36">
    <w:p w:rsidR="00000000" w:rsidDel="00000000" w:rsidP="00000000" w:rsidRDefault="00000000" w:rsidRPr="00000000" w14:paraId="000001D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https://lenta.ru/news/2020/09/08/derus/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37">
    <w:p w:rsidR="00000000" w:rsidDel="00000000" w:rsidP="00000000" w:rsidRDefault="00000000" w:rsidRPr="00000000" w14:paraId="000001D4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3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http://w1.c1.rada.gov.ua/pls/zweb2/webproc4_1?pf3511=66333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38">
    <w:p w:rsidR="00000000" w:rsidDel="00000000" w:rsidP="00000000" w:rsidRDefault="00000000" w:rsidRPr="00000000" w14:paraId="000001D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4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https://ria.ru/20170524/1495027452.html</w:t>
        </w:r>
      </w:hyperlink>
      <w:r w:rsidDel="00000000" w:rsidR="00000000" w:rsidRPr="00000000">
        <w:rPr>
          <w:rtl w:val="0"/>
        </w:rPr>
      </w:r>
    </w:p>
  </w:footnote>
  <w:footnote w:id="39">
    <w:p w:rsidR="00000000" w:rsidDel="00000000" w:rsidP="00000000" w:rsidRDefault="00000000" w:rsidRPr="00000000" w14:paraId="000001D6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41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https://lenta.ru/news/2018/04/24/turch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40">
    <w:p w:rsidR="00000000" w:rsidDel="00000000" w:rsidP="00000000" w:rsidRDefault="00000000" w:rsidRPr="00000000" w14:paraId="000001D7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42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https://www.rubaltic.ru/news/nazyval-russkikh-svinosobakami-yazykovym-ombudsmenom-ukrainy-predlozhili-naznachit-lvovskogo-radikal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41">
    <w:p w:rsidR="00000000" w:rsidDel="00000000" w:rsidP="00000000" w:rsidRDefault="00000000" w:rsidRPr="00000000" w14:paraId="000001D8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43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https://www.vesti.ru/article/1494696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42">
    <w:p w:rsidR="00000000" w:rsidDel="00000000" w:rsidP="00000000" w:rsidRDefault="00000000" w:rsidRPr="00000000" w14:paraId="000001D9">
      <w:pPr>
        <w:contextualSpacing w:val="0"/>
        <w:rPr>
          <w:sz w:val="20"/>
          <w:szCs w:val="20"/>
          <w:highlight w:val="yellow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44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https://www.rbc.ru/rbcfreenews/5f29e4749a79477d42eb7de0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  <w:r w:rsidDel="00000000" w:rsidR="00000000" w:rsidRPr="00000000">
        <w:rPr>
          <w:rtl w:val="0"/>
        </w:rPr>
      </w:r>
    </w:p>
  </w:footnote>
  <w:footnote w:id="43">
    <w:p w:rsidR="00000000" w:rsidDel="00000000" w:rsidP="00000000" w:rsidRDefault="00000000" w:rsidRPr="00000000" w14:paraId="000001DA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45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https://lenta.ru/news/2021/10/30/yazyk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44">
    <w:p w:rsidR="00000000" w:rsidDel="00000000" w:rsidP="00000000" w:rsidRDefault="00000000" w:rsidRPr="00000000" w14:paraId="000001D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4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https://meduza.io/cards/russkie-ne-popali-v-chislo-korennyh-narodov-ukrainy-kak-tak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45">
    <w:p w:rsidR="00000000" w:rsidDel="00000000" w:rsidP="00000000" w:rsidRDefault="00000000" w:rsidRPr="00000000" w14:paraId="000001D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4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https://zakon.rada.gov.ua/laws/show/1616-20#Text</w:t>
        </w:r>
      </w:hyperlink>
      <w:r w:rsidDel="00000000" w:rsidR="00000000" w:rsidRPr="00000000">
        <w:rPr>
          <w:rtl w:val="0"/>
        </w:rPr>
      </w:r>
    </w:p>
  </w:footnote>
  <w:footnote w:id="46">
    <w:p w:rsidR="00000000" w:rsidDel="00000000" w:rsidP="00000000" w:rsidRDefault="00000000" w:rsidRPr="00000000" w14:paraId="000001D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singl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4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https://aif.ru/politics/world/mrazi_i_nepolnocennye_chto_kievskie_politiki_dumayut_o_zhitelyah_donbassa</w:t>
        </w:r>
      </w:hyperlink>
      <w:r w:rsidDel="00000000" w:rsidR="00000000" w:rsidRPr="00000000">
        <w:rPr>
          <w:rtl w:val="0"/>
        </w:rPr>
      </w:r>
    </w:p>
  </w:footnote>
  <w:footnote w:id="47">
    <w:p w:rsidR="00000000" w:rsidDel="00000000" w:rsidP="00000000" w:rsidRDefault="00000000" w:rsidRPr="00000000" w14:paraId="000001D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4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https://ru.wikipedia.org/wiki/%D0%9F%D1%80%D0%B0%D0%B2%D1%8B%D0%B9_%D1%81%D0%B5%D0%BA%D1%82%D0%BE%D1%80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48">
    <w:p w:rsidR="00000000" w:rsidDel="00000000" w:rsidP="00000000" w:rsidRDefault="00000000" w:rsidRPr="00000000" w14:paraId="000001D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https://ru.wikipedia.org/wiki/%D0%A3%D0%9D%D0%90-%D0%A3%D0%9D%D0%A1%D0%9E</w:t>
      </w:r>
      <w:r w:rsidDel="00000000" w:rsidR="00000000" w:rsidRPr="00000000">
        <w:rPr>
          <w:rtl w:val="0"/>
        </w:rPr>
      </w:r>
    </w:p>
  </w:footnote>
  <w:footnote w:id="49">
    <w:p w:rsidR="00000000" w:rsidDel="00000000" w:rsidP="00000000" w:rsidRDefault="00000000" w:rsidRPr="00000000" w14:paraId="000001E0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5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https://web.archive.org/web/20170620215802/ https://ukrainiancrusade.blogspot.com/2015/03/14-points-of-misanthropic-division.html</w:t>
        </w:r>
      </w:hyperlink>
      <w:r w:rsidDel="00000000" w:rsidR="00000000" w:rsidRPr="00000000">
        <w:rPr>
          <w:rtl w:val="0"/>
        </w:rPr>
      </w:r>
    </w:p>
  </w:footnote>
  <w:footnote w:id="50">
    <w:p w:rsidR="00000000" w:rsidDel="00000000" w:rsidP="00000000" w:rsidRDefault="00000000" w:rsidRPr="00000000" w14:paraId="000001E1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51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https://vesti.ua/strana/prezidentskij-polk-uchastvoval-v-pohoronah-veterana-ss</w:t>
        </w:r>
      </w:hyperlink>
      <w:r w:rsidDel="00000000" w:rsidR="00000000" w:rsidRPr="00000000">
        <w:rPr>
          <w:sz w:val="20"/>
          <w:szCs w:val="20"/>
          <w:rtl w:val="0"/>
        </w:rPr>
        <w:t xml:space="preserve">  </w:t>
      </w:r>
      <w:hyperlink r:id="rId52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https://nk.org.ua/politika/v-glavnom-sobore-ptsu-ustroili-proshchanie-s-chlenom-divizii-ss-galichina-pri-uchastii-prezidentskogo-polka-00456065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  <w:p w:rsidR="00000000" w:rsidDel="00000000" w:rsidP="00000000" w:rsidRDefault="00000000" w:rsidRPr="00000000" w14:paraId="000001E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</w:footnote>
  <w:footnote w:id="51">
    <w:p w:rsidR="00000000" w:rsidDel="00000000" w:rsidP="00000000" w:rsidRDefault="00000000" w:rsidRPr="00000000" w14:paraId="000001E3">
      <w:pPr>
        <w:contextualSpacing w:val="0"/>
        <w:rPr>
          <w:color w:val="0000ff"/>
          <w:sz w:val="20"/>
          <w:szCs w:val="20"/>
          <w:u w:val="singl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53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https://ru.bellingcat.com/novosti/ukraine/2019/02/27/azov-defend-the-white-race/</w:t>
        </w:r>
      </w:hyperlink>
      <w:r w:rsidDel="00000000" w:rsidR="00000000" w:rsidRPr="00000000">
        <w:rPr>
          <w:rtl w:val="0"/>
        </w:rPr>
      </w:r>
    </w:p>
  </w:footnote>
  <w:footnote w:id="52">
    <w:p w:rsidR="00000000" w:rsidDel="00000000" w:rsidP="00000000" w:rsidRDefault="00000000" w:rsidRPr="00000000" w14:paraId="000001E4">
      <w:pPr>
        <w:contextualSpacing w:val="0"/>
        <w:rPr>
          <w:sz w:val="28"/>
          <w:szCs w:val="28"/>
          <w:u w:val="singl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54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https://vesti.ua/opinions/minkult-zakupaet-dlya-bibliotek-knigu-o-natsistskom-voennom-prestupnike</w:t>
        </w:r>
      </w:hyperlink>
      <w:r w:rsidDel="00000000" w:rsidR="00000000" w:rsidRPr="00000000">
        <w:rPr>
          <w:sz w:val="28"/>
          <w:szCs w:val="28"/>
          <w:rtl w:val="0"/>
        </w:rPr>
        <w:t xml:space="preserve"> </w:t>
      </w:r>
      <w:r w:rsidDel="00000000" w:rsidR="00000000" w:rsidRPr="00000000">
        <w:rPr>
          <w:rtl w:val="0"/>
        </w:rPr>
      </w:r>
    </w:p>
  </w:footnote>
  <w:footnote w:id="53">
    <w:p w:rsidR="00000000" w:rsidDel="00000000" w:rsidP="00000000" w:rsidRDefault="00000000" w:rsidRPr="00000000" w14:paraId="000001E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5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https://www.facebook.com/watch/live/?ref=watch_permalink&amp;v=675934460255945</w:t>
        </w:r>
      </w:hyperlink>
      <w:r w:rsidDel="00000000" w:rsidR="00000000" w:rsidRPr="00000000">
        <w:rPr>
          <w:rtl w:val="0"/>
        </w:rPr>
      </w:r>
    </w:p>
  </w:footnote>
  <w:footnote w:id="54">
    <w:p w:rsidR="00000000" w:rsidDel="00000000" w:rsidP="00000000" w:rsidRDefault="00000000" w:rsidRPr="00000000" w14:paraId="000001E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5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https://t.me/dom_channel/5298</w:t>
        </w:r>
      </w:hyperlink>
      <w:r w:rsidDel="00000000" w:rsidR="00000000" w:rsidRPr="00000000">
        <w:rPr>
          <w:rtl w:val="0"/>
        </w:rPr>
      </w:r>
    </w:p>
  </w:footnote>
  <w:footnote w:id="55">
    <w:p w:rsidR="00000000" w:rsidDel="00000000" w:rsidP="00000000" w:rsidRDefault="00000000" w:rsidRPr="00000000" w14:paraId="000001E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https://t.me/mig41/12709</w:t>
      </w:r>
    </w:p>
  </w:footnote>
  <w:footnote w:id="56">
    <w:p w:rsidR="00000000" w:rsidDel="00000000" w:rsidP="00000000" w:rsidRDefault="00000000" w:rsidRPr="00000000" w14:paraId="000001E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5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https://ria.ru/20150409/1057653555.html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57">
    <w:p w:rsidR="00000000" w:rsidDel="00000000" w:rsidP="00000000" w:rsidRDefault="00000000" w:rsidRPr="00000000" w14:paraId="000001E9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5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https://iz.ru/821730/2018-12-09/na-ukraine-zaiavili-ob-unikalnykh-vozmozhnostiakh-po-sozdaniiu-iadernogo-oruzhiia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58">
    <w:p w:rsidR="00000000" w:rsidDel="00000000" w:rsidP="00000000" w:rsidRDefault="00000000" w:rsidRPr="00000000" w14:paraId="000001EA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5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https://iz.ru/1151903/2021-04-15/na-ukraine-predupredili-zapad-o-zhelanii-vernut-iadernyi-potentcial</w:t>
        </w:r>
      </w:hyperlink>
      <w:r w:rsidDel="00000000" w:rsidR="00000000" w:rsidRPr="00000000">
        <w:rPr>
          <w:rtl w:val="0"/>
        </w:rPr>
      </w:r>
    </w:p>
  </w:footnote>
  <w:footnote w:id="59">
    <w:p w:rsidR="00000000" w:rsidDel="00000000" w:rsidP="00000000" w:rsidRDefault="00000000" w:rsidRPr="00000000" w14:paraId="000001EB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https://yandex.ru/turbo/vz.ru/s/news/2022/2/21/1144868.html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60">
    <w:p w:rsidR="00000000" w:rsidDel="00000000" w:rsidP="00000000" w:rsidRDefault="00000000" w:rsidRPr="00000000" w14:paraId="000001EC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https://www.atom.gov.ua/ru/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61">
    <w:p w:rsidR="00000000" w:rsidDel="00000000" w:rsidP="00000000" w:rsidRDefault="00000000" w:rsidRPr="00000000" w14:paraId="000001ED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https://www.uatom.org/ru/obschie-svediniya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8"/>
          <w:szCs w:val="28"/>
          <w:u w:val="none"/>
          <w:shd w:fill="auto" w:val="clear"/>
          <w:vertAlign w:val="baseline"/>
          <w:rtl w:val="0"/>
        </w:rPr>
        <w:t xml:space="preserve"> </w:t>
      </w:r>
    </w:p>
  </w:footnote>
  <w:footnote w:id="62">
    <w:p w:rsidR="00000000" w:rsidDel="00000000" w:rsidP="00000000" w:rsidRDefault="00000000" w:rsidRPr="00000000" w14:paraId="000001EE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https://www.atom.gov.ua/ru/actvts-16/konsorcium_ukrainskij_modul-232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 </w:t>
      </w:r>
    </w:p>
  </w:footnote>
  <w:footnote w:id="63">
    <w:p w:rsidR="00000000" w:rsidDel="00000000" w:rsidP="00000000" w:rsidRDefault="00000000" w:rsidRPr="00000000" w14:paraId="000001EF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https://www.atom.gov.ua/ru/about-6/missia-7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 </w:t>
      </w:r>
    </w:p>
  </w:footnote>
  <w:footnote w:id="64">
    <w:p w:rsidR="00000000" w:rsidDel="00000000" w:rsidP="00000000" w:rsidRDefault="00000000" w:rsidRPr="00000000" w14:paraId="000001F0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https://www.atomic-energy.ru/news/2019/05/21/94769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65">
    <w:p w:rsidR="00000000" w:rsidDel="00000000" w:rsidP="00000000" w:rsidRDefault="00000000" w:rsidRPr="00000000" w14:paraId="000001F1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https://companion.ua/enerhoatom-ne-khochet-sotrudnychat-s-rossyei-kasatelno-yadernoho-toplyva/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66">
    <w:p w:rsidR="00000000" w:rsidDel="00000000" w:rsidP="00000000" w:rsidRDefault="00000000" w:rsidRPr="00000000" w14:paraId="000001F2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http://www.energoatom.com.ua/ua/press_centr-19/novini_kompanii-20/p/energoatom_ostatocno_vidmovivsa_vivoziti_vidprac_ovane_aderne_palivo_do_rf-46706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67">
    <w:p w:rsidR="00000000" w:rsidDel="00000000" w:rsidP="00000000" w:rsidRDefault="00000000" w:rsidRPr="00000000" w14:paraId="000001F3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180" w:before="0" w:line="240" w:lineRule="auto"/>
        <w:ind w:left="0" w:right="0" w:firstLine="0"/>
        <w:contextualSpacing w:val="0"/>
        <w:jc w:val="both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6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https://www.bbc.com/ukrainian/features-russian-43047717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68">
    <w:p w:rsidR="00000000" w:rsidDel="00000000" w:rsidP="00000000" w:rsidRDefault="00000000" w:rsidRPr="00000000" w14:paraId="000001F4">
      <w:pPr>
        <w:contextualSpacing w:val="0"/>
        <w:jc w:val="both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69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https://www.gazeta.ru/politics/2021/10/29_a_14149573.shtml</w:t>
        </w:r>
      </w:hyperlink>
      <w:r w:rsidDel="00000000" w:rsidR="00000000" w:rsidRPr="00000000">
        <w:rPr>
          <w:rtl w:val="0"/>
        </w:rPr>
      </w:r>
    </w:p>
  </w:footnote>
  <w:footnote w:id="69">
    <w:p w:rsidR="00000000" w:rsidDel="00000000" w:rsidP="00000000" w:rsidRDefault="00000000" w:rsidRPr="00000000" w14:paraId="000001F5">
      <w:pPr>
        <w:contextualSpacing w:val="0"/>
        <w:jc w:val="both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70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https://topwar.ru/179862-zakupki-vooruzhenij-dlja-ukrainskoj-armii-v-2021-godu.html</w:t>
        </w:r>
      </w:hyperlink>
      <w:r w:rsidDel="00000000" w:rsidR="00000000" w:rsidRPr="00000000">
        <w:rPr>
          <w:rtl w:val="0"/>
        </w:rPr>
      </w:r>
    </w:p>
  </w:footnote>
  <w:footnote w:id="70">
    <w:p w:rsidR="00000000" w:rsidDel="00000000" w:rsidP="00000000" w:rsidRDefault="00000000" w:rsidRPr="00000000" w14:paraId="000001F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hyperlink r:id="rId7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https://gordonua.com/news/war/poltorak-ukrainskaya-armiya-poluchila-ot-ssha-bolee-tysyachi-priborov-nochnogo-videniya-ozhidaetsya-eshche-odna-partiya-148000.html</w:t>
        </w:r>
      </w:hyperlink>
      <w:r w:rsidDel="00000000" w:rsidR="00000000" w:rsidRPr="00000000">
        <w:rPr>
          <w:rtl w:val="0"/>
        </w:rPr>
      </w:r>
    </w:p>
  </w:footnote>
  <w:footnote w:id="71">
    <w:p w:rsidR="00000000" w:rsidDel="00000000" w:rsidP="00000000" w:rsidRDefault="00000000" w:rsidRPr="00000000" w14:paraId="000001F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7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https://www.gazeta.ru/army/2021/07/27/13806854.shtml</w:t>
        </w:r>
      </w:hyperlink>
      <w:r w:rsidDel="00000000" w:rsidR="00000000" w:rsidRPr="00000000">
        <w:rPr>
          <w:rtl w:val="0"/>
        </w:rPr>
      </w:r>
    </w:p>
  </w:footnote>
  <w:footnote w:id="72">
    <w:p w:rsidR="00000000" w:rsidDel="00000000" w:rsidP="00000000" w:rsidRDefault="00000000" w:rsidRPr="00000000" w14:paraId="000001F8">
      <w:pPr>
        <w:contextualSpacing w:val="0"/>
        <w:jc w:val="both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73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https://ru.krymr.com/a/vooruzheniye-ukrainskaya-armiya-tehnika-2021-god/31023114.html</w:t>
        </w:r>
      </w:hyperlink>
      <w:r w:rsidDel="00000000" w:rsidR="00000000" w:rsidRPr="00000000">
        <w:rPr>
          <w:rtl w:val="0"/>
        </w:rPr>
      </w:r>
    </w:p>
  </w:footnote>
  <w:footnote w:id="73">
    <w:p w:rsidR="00000000" w:rsidDel="00000000" w:rsidP="00000000" w:rsidRDefault="00000000" w:rsidRPr="00000000" w14:paraId="000001F9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7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https://www.bbc.com/russian/news-60077654</w:t>
        </w:r>
      </w:hyperlink>
      <w:r w:rsidDel="00000000" w:rsidR="00000000" w:rsidRPr="00000000">
        <w:rPr>
          <w:rtl w:val="0"/>
        </w:rPr>
      </w:r>
    </w:p>
  </w:footnote>
  <w:footnote w:id="74">
    <w:p w:rsidR="00000000" w:rsidDel="00000000" w:rsidP="00000000" w:rsidRDefault="00000000" w:rsidRPr="00000000" w14:paraId="000001FA">
      <w:pPr>
        <w:contextualSpacing w:val="0"/>
        <w:jc w:val="both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hyperlink r:id="rId75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https://ru.krymr.com/a/ukraina-pokupaet-orijie-za-rubejom/30058964.html</w:t>
        </w:r>
      </w:hyperlink>
      <w:r w:rsidDel="00000000" w:rsidR="00000000" w:rsidRPr="00000000">
        <w:rPr>
          <w:rtl w:val="0"/>
        </w:rPr>
      </w:r>
    </w:p>
  </w:footnote>
  <w:footnote w:id="75">
    <w:p w:rsidR="00000000" w:rsidDel="00000000" w:rsidP="00000000" w:rsidRDefault="00000000" w:rsidRPr="00000000" w14:paraId="000001FB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7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https://www.gazeta.ru/army/2021/07/27/13806854.shtml</w:t>
        </w:r>
      </w:hyperlink>
      <w:r w:rsidDel="00000000" w:rsidR="00000000" w:rsidRPr="00000000">
        <w:rPr>
          <w:rtl w:val="0"/>
        </w:rPr>
      </w:r>
    </w:p>
  </w:footnote>
  <w:footnote w:id="76">
    <w:p w:rsidR="00000000" w:rsidDel="00000000" w:rsidP="00000000" w:rsidRDefault="00000000" w:rsidRPr="00000000" w14:paraId="000001FC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7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https://riafan.ru/1214602-kiev-zakupil-za-rubezhom-ustarevshie-samokhodnye-artilleriiskie-ustanovki</w:t>
        </w:r>
      </w:hyperlink>
      <w:r w:rsidDel="00000000" w:rsidR="00000000" w:rsidRPr="00000000">
        <w:rPr>
          <w:rtl w:val="0"/>
        </w:rPr>
      </w:r>
    </w:p>
  </w:footnote>
  <w:footnote w:id="77">
    <w:p w:rsidR="00000000" w:rsidDel="00000000" w:rsidP="00000000" w:rsidRDefault="00000000" w:rsidRPr="00000000" w14:paraId="000001FD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7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https://riafan.ru/1214602-kiev-zakupil-za-rubezhom-ustarevshie-samokhodnye-artilleriiskie-ustanovki</w:t>
        </w:r>
      </w:hyperlink>
      <w:r w:rsidDel="00000000" w:rsidR="00000000" w:rsidRPr="00000000">
        <w:rPr>
          <w:rtl w:val="0"/>
        </w:rPr>
      </w:r>
    </w:p>
  </w:footnote>
  <w:footnote w:id="78">
    <w:p w:rsidR="00000000" w:rsidDel="00000000" w:rsidP="00000000" w:rsidRDefault="00000000" w:rsidRPr="00000000" w14:paraId="000001F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7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https://topwar.ru/179862-zakupki-vooruzhenij-dlja-ukrainskoj-armii-v-2021-godu.html</w:t>
        </w:r>
      </w:hyperlink>
      <w:r w:rsidDel="00000000" w:rsidR="00000000" w:rsidRPr="00000000">
        <w:rPr>
          <w:rtl w:val="0"/>
        </w:rPr>
      </w:r>
    </w:p>
  </w:footnote>
  <w:footnote w:id="79">
    <w:p w:rsidR="00000000" w:rsidDel="00000000" w:rsidP="00000000" w:rsidRDefault="00000000" w:rsidRPr="00000000" w14:paraId="000001FF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0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https://interfax.com.ua/news/political/424395.html?utm_source=yxnews&amp;utm_medium=desktop&amp;utm_referrer=https%3A%2F%2Fyandex.ru%2Fnews%2Fsearch%3Ftext%3D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80">
    <w:p w:rsidR="00000000" w:rsidDel="00000000" w:rsidP="00000000" w:rsidRDefault="00000000" w:rsidRPr="00000000" w14:paraId="00000200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1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https://lenta.ru/news/2016/03/30/inflation/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81">
    <w:p w:rsidR="00000000" w:rsidDel="00000000" w:rsidP="00000000" w:rsidRDefault="00000000" w:rsidRPr="00000000" w14:paraId="00000201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2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https://lenta.ru/news/2016/05/02/trippy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82">
    <w:p w:rsidR="00000000" w:rsidDel="00000000" w:rsidP="00000000" w:rsidRDefault="00000000" w:rsidRPr="00000000" w14:paraId="00000202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3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https://polit.info/349552-ukrainskii-premer-poprosil-genseka-oon-uvelichit-gumanitarnuyu-pomoshch-kievu</w:t>
        </w:r>
      </w:hyperlink>
      <w:r w:rsidDel="00000000" w:rsidR="00000000" w:rsidRPr="00000000">
        <w:rPr>
          <w:rtl w:val="0"/>
        </w:rPr>
      </w:r>
    </w:p>
  </w:footnote>
  <w:footnote w:id="83">
    <w:p w:rsidR="00000000" w:rsidDel="00000000" w:rsidP="00000000" w:rsidRDefault="00000000" w:rsidRPr="00000000" w14:paraId="00000203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4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https://www.rbc.ru/rbcfreenews/5a5e5b589a79473e949c144b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84">
    <w:p w:rsidR="00000000" w:rsidDel="00000000" w:rsidP="00000000" w:rsidRDefault="00000000" w:rsidRPr="00000000" w14:paraId="00000204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5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https://wek.ru/kiev-obeshhaet-moskve-zemletryasenie-i-samuyu-silnuyu-armiyu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85">
    <w:p w:rsidR="00000000" w:rsidDel="00000000" w:rsidP="00000000" w:rsidRDefault="00000000" w:rsidRPr="00000000" w14:paraId="00000205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6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https://krym.aif.ru/society/details/ukrainskiy_politik_nazval_rossiyu_voyuyushchey_storonoy_po_voprosu_kryma?utm_source=yxnews&amp;utm_medium=desktop&amp;utm_referrer=https%3A%2F%2Fyandex.ru%2Fnews%2Fsearch%3Ftext%3D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86">
    <w:p w:rsidR="00000000" w:rsidDel="00000000" w:rsidP="00000000" w:rsidRDefault="00000000" w:rsidRPr="00000000" w14:paraId="00000206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7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https://interfax.com.ua/news/general/724822.html</w:t>
        </w:r>
      </w:hyperlink>
      <w:r w:rsidDel="00000000" w:rsidR="00000000" w:rsidRPr="00000000">
        <w:rPr>
          <w:rtl w:val="0"/>
        </w:rPr>
      </w:r>
    </w:p>
  </w:footnote>
  <w:footnote w:id="87">
    <w:p w:rsidR="00000000" w:rsidDel="00000000" w:rsidP="00000000" w:rsidRDefault="00000000" w:rsidRPr="00000000" w14:paraId="00000207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8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https://www.amic.ru/news/politika/pereshli-poslednyuyu-chertu-kak-na-ukraine-otreagirovali-na-priznanie-rossiey-lnr-i-dnr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88">
    <w:p w:rsidR="00000000" w:rsidDel="00000000" w:rsidP="00000000" w:rsidRDefault="00000000" w:rsidRPr="00000000" w14:paraId="00000208">
      <w:pPr>
        <w:contextualSpacing w:val="0"/>
        <w:rPr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89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https://www.rosbalt.ru/world/2022/02/24/1945662.html?utm_source=yxnews&amp;utm_medium=desktop</w:t>
        </w:r>
      </w:hyperlink>
      <w:r w:rsidDel="00000000" w:rsidR="00000000" w:rsidRPr="00000000">
        <w:rPr>
          <w:rtl w:val="0"/>
        </w:rPr>
        <w:t xml:space="preserve"> </w:t>
      </w:r>
    </w:p>
  </w:footnote>
  <w:footnote w:id="89">
    <w:p w:rsidR="00000000" w:rsidDel="00000000" w:rsidP="00000000" w:rsidRDefault="00000000" w:rsidRPr="00000000" w14:paraId="00000209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0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https://www.vesti.ru/article/1718645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90">
    <w:p w:rsidR="00000000" w:rsidDel="00000000" w:rsidP="00000000" w:rsidRDefault="00000000" w:rsidRPr="00000000" w14:paraId="0000020A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1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https://glavred.info/kultura/358646-ekspert-obyasnil-pochemu-pesnya-dzhamaly-vyzvala-beshenstvo-vatki.html</w:t>
        </w:r>
      </w:hyperlink>
      <w:r w:rsidDel="00000000" w:rsidR="00000000" w:rsidRPr="00000000">
        <w:rPr>
          <w:rtl w:val="0"/>
        </w:rPr>
      </w:r>
    </w:p>
  </w:footnote>
  <w:footnote w:id="91">
    <w:p w:rsidR="00000000" w:rsidDel="00000000" w:rsidP="00000000" w:rsidRDefault="00000000" w:rsidRPr="00000000" w14:paraId="0000020B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2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https://telegraf.com.ua/ukraina/obshhestvo/2892903-v-ukraine-izdali-uchebnik-o-revolyutsii-dostoinstva.html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92">
    <w:p w:rsidR="00000000" w:rsidDel="00000000" w:rsidP="00000000" w:rsidRDefault="00000000" w:rsidRPr="00000000" w14:paraId="0000020C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3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https://www.facebook.com/butusov.yuriy/posts/pfbid0GDD8rRcjV74r5jso1yUaxpmSwndCMPtHBzyvkDQCcZzNA5fu5WygQoqtfs44x68cl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93">
    <w:p w:rsidR="00000000" w:rsidDel="00000000" w:rsidP="00000000" w:rsidRDefault="00000000" w:rsidRPr="00000000" w14:paraId="0000020D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4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https://www.gazeta.ru/politics/2019/04/08_a_12290065.shtml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94">
    <w:p w:rsidR="00000000" w:rsidDel="00000000" w:rsidP="00000000" w:rsidRDefault="00000000" w:rsidRPr="00000000" w14:paraId="0000020E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5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https://rusvesna-su.turbopages.org/rusvesna.su/s/news/1576427101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95">
    <w:p w:rsidR="00000000" w:rsidDel="00000000" w:rsidP="00000000" w:rsidRDefault="00000000" w:rsidRPr="00000000" w14:paraId="0000020F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6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https://zen.yandex.ru/media/bigwar/cipso--specpodrazdelenie-kieva-6038d4ef3c2fb736e7cf9a31</w:t>
        </w:r>
      </w:hyperlink>
      <w:r w:rsidDel="00000000" w:rsidR="00000000" w:rsidRPr="00000000">
        <w:rPr>
          <w:rtl w:val="0"/>
        </w:rPr>
      </w:r>
    </w:p>
  </w:footnote>
  <w:footnote w:id="96">
    <w:p w:rsidR="00000000" w:rsidDel="00000000" w:rsidP="00000000" w:rsidRDefault="00000000" w:rsidRPr="00000000" w14:paraId="00000210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7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https://ryb.ru/2021/09/16/1818718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97">
    <w:p w:rsidR="00000000" w:rsidDel="00000000" w:rsidP="00000000" w:rsidRDefault="00000000" w:rsidRPr="00000000" w14:paraId="00000211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8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https://telegra.ph/Podvedenie-itogov-raboty-vneshtatnoj-rabochej-gruppy-6-oficerami-72-GCIPsO-v-yanvare-2021-goda-po-PsAk-Smuta-02-21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98">
    <w:p w:rsidR="00000000" w:rsidDel="00000000" w:rsidP="00000000" w:rsidRDefault="00000000" w:rsidRPr="00000000" w14:paraId="00000212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99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https://don24.ru/rubric/politika/hakery-rassekretili-dannye-o-specoperacii-ukrainy-na-territorii-rossii.html</w:t>
        </w:r>
      </w:hyperlink>
      <w:r w:rsidDel="00000000" w:rsidR="00000000" w:rsidRPr="00000000">
        <w:rPr>
          <w:sz w:val="20"/>
          <w:szCs w:val="20"/>
          <w:rtl w:val="0"/>
        </w:rPr>
        <w:t xml:space="preserve"> </w:t>
      </w:r>
    </w:p>
  </w:footnote>
  <w:footnote w:id="99">
    <w:p w:rsidR="00000000" w:rsidDel="00000000" w:rsidP="00000000" w:rsidRDefault="00000000" w:rsidRPr="00000000" w14:paraId="00000213">
      <w:pPr>
        <w:contextualSpacing w:val="0"/>
        <w:rPr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100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https://riafan.ru/1613069-informacionnaya-voina-protiv-rossii-i-donbassa-kak-rabotayut-ukrainskie-fabriki-trollei</w:t>
        </w:r>
      </w:hyperlink>
      <w:r w:rsidDel="00000000" w:rsidR="00000000" w:rsidRPr="00000000">
        <w:rPr>
          <w:rtl w:val="0"/>
        </w:rPr>
        <w:t xml:space="preserve"> </w:t>
      </w:r>
    </w:p>
  </w:footnote>
  <w:footnote w:id="100">
    <w:p w:rsidR="00000000" w:rsidDel="00000000" w:rsidP="00000000" w:rsidRDefault="00000000" w:rsidRPr="00000000" w14:paraId="00000214">
      <w:pPr>
        <w:ind w:firstLine="567"/>
        <w:contextualSpacing w:val="0"/>
        <w:jc w:val="both"/>
        <w:rPr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tl w:val="0"/>
        </w:rPr>
        <w:t xml:space="preserve"> </w:t>
      </w:r>
      <w:hyperlink r:id="rId101">
        <w:r w:rsidDel="00000000" w:rsidR="00000000" w:rsidRPr="00000000">
          <w:rPr>
            <w:u w:val="single"/>
            <w:rtl w:val="0"/>
          </w:rPr>
          <w:t xml:space="preserve">https://ren.tv/news/v-mire/942335-ukrainskie-spetssluzhby-ulichili-v-krupnoi-psikhologicheskoi-atake-na-rf</w:t>
        </w:r>
      </w:hyperlink>
      <w:r w:rsidDel="00000000" w:rsidR="00000000" w:rsidRPr="00000000">
        <w:rPr>
          <w:rtl w:val="0"/>
        </w:rPr>
      </w:r>
    </w:p>
  </w:footnote>
  <w:footnote w:id="101">
    <w:p w:rsidR="00000000" w:rsidDel="00000000" w:rsidP="00000000" w:rsidRDefault="00000000" w:rsidRPr="00000000" w14:paraId="00000215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102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https://ottawacitizen.com/news/national/defence-watch/canadian-officials-who-met-with-ukrainian-unit-linked-to-neo-nazis-feared-exposure-by-news-media-documents?fbclid=IwAR11sIvmTFd50PLXBBu-N0YbWLXPO5b_QlGKuBfzWcWz63yIM49BSR9yz_Q</w:t>
        </w:r>
      </w:hyperlink>
      <w:r w:rsidDel="00000000" w:rsidR="00000000" w:rsidRPr="00000000">
        <w:rPr>
          <w:rtl w:val="0"/>
        </w:rPr>
      </w:r>
    </w:p>
  </w:footnote>
  <w:footnote w:id="102">
    <w:p w:rsidR="00000000" w:rsidDel="00000000" w:rsidP="00000000" w:rsidRDefault="00000000" w:rsidRPr="00000000" w14:paraId="00000216">
      <w:pPr>
        <w:contextualSpacing w:val="0"/>
        <w:rPr>
          <w:sz w:val="20"/>
          <w:szCs w:val="20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103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https://ru.bellingcat.com/novosti/ukraine/2018/08/30/eu-firm-trained-white-supremacists-fascists/</w:t>
        </w:r>
      </w:hyperlink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21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</w:footnote>
  <w:footnote w:id="103">
    <w:p w:rsidR="00000000" w:rsidDel="00000000" w:rsidP="00000000" w:rsidRDefault="00000000" w:rsidRPr="00000000" w14:paraId="00000218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0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https://web.archive.org/web/20151117023503/https://conyers.house.gov/media-center/press-releases/us-house-passes-3-amendments-rep-conyers-defense-spending-bill-protect</w:t>
        </w:r>
      </w:hyperlink>
      <w:r w:rsidDel="00000000" w:rsidR="00000000" w:rsidRPr="00000000">
        <w:rPr>
          <w:rtl w:val="0"/>
        </w:rPr>
      </w:r>
    </w:p>
  </w:footnote>
  <w:footnote w:id="104">
    <w:p w:rsidR="00000000" w:rsidDel="00000000" w:rsidP="00000000" w:rsidRDefault="00000000" w:rsidRPr="00000000" w14:paraId="00000219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0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https://www.jpost.com/Diaspora/US-lifts-ban-on-funding-neo-Nazi-Ukrainian-militia-441884</w:t>
        </w:r>
      </w:hyperlink>
      <w:r w:rsidDel="00000000" w:rsidR="00000000" w:rsidRPr="00000000">
        <w:rPr>
          <w:rtl w:val="0"/>
        </w:rPr>
      </w:r>
    </w:p>
  </w:footnote>
  <w:footnote w:id="105">
    <w:p w:rsidR="00000000" w:rsidDel="00000000" w:rsidP="00000000" w:rsidRDefault="00000000" w:rsidRPr="00000000" w14:paraId="0000021A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0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https://www.thenation.com/article/archive/congress-has-removed-a-ban-on-funding-neo-nazis-from-its-year-end-spending-bill/</w:t>
        </w:r>
      </w:hyperlink>
      <w:r w:rsidDel="00000000" w:rsidR="00000000" w:rsidRPr="00000000">
        <w:rPr>
          <w:rtl w:val="0"/>
        </w:rPr>
      </w:r>
    </w:p>
  </w:footnote>
  <w:footnote w:id="106">
    <w:p w:rsidR="00000000" w:rsidDel="00000000" w:rsidP="00000000" w:rsidRDefault="00000000" w:rsidRPr="00000000" w14:paraId="0000021B">
      <w:pPr>
        <w:contextualSpacing w:val="0"/>
        <w:jc w:val="both"/>
        <w:rPr>
          <w:sz w:val="20"/>
          <w:szCs w:val="20"/>
          <w:u w:val="singl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sz w:val="20"/>
          <w:szCs w:val="20"/>
          <w:rtl w:val="0"/>
        </w:rPr>
        <w:t xml:space="preserve"> </w:t>
      </w:r>
      <w:hyperlink r:id="rId107">
        <w:r w:rsidDel="00000000" w:rsidR="00000000" w:rsidRPr="00000000">
          <w:rPr>
            <w:sz w:val="20"/>
            <w:szCs w:val="20"/>
            <w:u w:val="single"/>
            <w:rtl w:val="0"/>
          </w:rPr>
          <w:t xml:space="preserve">https://www.lrt.lt/ru/novosti/17/1141121/svoe-mezhdumor-e</w:t>
        </w:r>
      </w:hyperlink>
      <w:r w:rsidDel="00000000" w:rsidR="00000000" w:rsidRPr="00000000">
        <w:rPr>
          <w:rtl w:val="0"/>
        </w:rPr>
      </w:r>
    </w:p>
  </w:footnote>
  <w:footnote w:id="107">
    <w:p w:rsidR="00000000" w:rsidDel="00000000" w:rsidP="00000000" w:rsidRDefault="00000000" w:rsidRPr="00000000" w14:paraId="0000021C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0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https://ottawacitizen.com/news/national/defence-watch/canadian-officials-who-met-with-ukrainian-unit-linked-to-neo-nazis-feared-exposure-by-news-media-documents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08">
    <w:p w:rsidR="00000000" w:rsidDel="00000000" w:rsidP="00000000" w:rsidRDefault="00000000" w:rsidRPr="00000000" w14:paraId="0000021D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0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https://rua.gr/news/european-news/45132-kak-i-chemu-kanadskaya-armiya-obuchaet-ukrainskikh-neonatsistov.html</w:t>
        </w:r>
      </w:hyperlink>
      <w:r w:rsidDel="00000000" w:rsidR="00000000" w:rsidRPr="00000000"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09">
    <w:p w:rsidR="00000000" w:rsidDel="00000000" w:rsidP="00000000" w:rsidRDefault="00000000" w:rsidRPr="00000000" w14:paraId="0000021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https://vpoanalytics.com/2014/02/06/polsha-sponsiruet-ukrainskix-radikalov/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10">
    <w:p w:rsidR="00000000" w:rsidDel="00000000" w:rsidP="00000000" w:rsidRDefault="00000000" w:rsidRPr="00000000" w14:paraId="0000021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https://cont.ws/@Luy/1424858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11">
    <w:p w:rsidR="00000000" w:rsidDel="00000000" w:rsidP="00000000" w:rsidRDefault="00000000" w:rsidRPr="00000000" w14:paraId="00000220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https://tvoi54.ru/posts/1317-kto-upravljaet-i-okazyvaet-finansovuyu-podderzhku-ukrainskim-nacionalistam.html</w:t>
        </w:r>
      </w:hyperlink>
      <w:r w:rsidDel="00000000" w:rsidR="00000000" w:rsidRPr="00000000"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12">
    <w:p w:rsidR="00000000" w:rsidDel="00000000" w:rsidP="00000000" w:rsidRDefault="00000000" w:rsidRPr="00000000" w14:paraId="00000221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https://tvoi54.ru/posts/1317-kto-upravljaet-i-okazyvaet-finansovuyu-podderzhku-ukrainskim-nacionalistam.html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13">
    <w:p w:rsidR="00000000" w:rsidDel="00000000" w:rsidP="00000000" w:rsidRDefault="00000000" w:rsidRPr="00000000" w14:paraId="0000022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https://varjag-2007.livejournal.com/2330881.html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14">
    <w:p w:rsidR="00000000" w:rsidDel="00000000" w:rsidP="00000000" w:rsidRDefault="00000000" w:rsidRPr="00000000" w14:paraId="00000223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https://coat.ncf.ca/P4C/70/70_52-54.htm</w:t>
        </w:r>
      </w:hyperlink>
      <w:r w:rsidDel="00000000" w:rsidR="00000000" w:rsidRPr="00000000"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15">
    <w:p w:rsidR="00000000" w:rsidDel="00000000" w:rsidP="00000000" w:rsidRDefault="00000000" w:rsidRPr="00000000" w14:paraId="00000224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https://pubsaskdev.blob.core.windows.net/pubsask-prod/95377/95377-Volume2-2015-16.pdf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16">
    <w:p w:rsidR="00000000" w:rsidDel="00000000" w:rsidP="00000000" w:rsidRDefault="00000000" w:rsidRPr="00000000" w14:paraId="0000022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https://www.agoravox.fr/actualites/international/article/ukraine-promotion-de-la-225402</w:t>
        </w:r>
      </w:hyperlink>
      <w:r w:rsidDel="00000000" w:rsidR="00000000" w:rsidRPr="00000000">
        <w:rPr>
          <w:rtl w:val="0"/>
        </w:rPr>
      </w:r>
    </w:p>
  </w:footnote>
  <w:footnote w:id="117">
    <w:p w:rsidR="00000000" w:rsidDel="00000000" w:rsidP="00000000" w:rsidRDefault="00000000" w:rsidRPr="00000000" w14:paraId="0000022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https://blogs.publico.es/dominiopublico/42714/el-polvorin-neonazi-en-ucrania/</w:t>
        </w:r>
      </w:hyperlink>
      <w:r w:rsidDel="00000000" w:rsidR="00000000" w:rsidRPr="00000000">
        <w:rPr>
          <w:rtl w:val="0"/>
        </w:rPr>
      </w:r>
    </w:p>
  </w:footnote>
  <w:footnote w:id="118">
    <w:p w:rsidR="00000000" w:rsidDel="00000000" w:rsidP="00000000" w:rsidRDefault="00000000" w:rsidRPr="00000000" w14:paraId="0000022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1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http://www.slate.fr/story/societe/au-nom-de-la-race-blanche/episode-4-terrorisme-extreme-droite-conflit-ukrainien-laboratoire-creuset-militarisme</w:t>
        </w:r>
      </w:hyperlink>
      <w:r w:rsidDel="00000000" w:rsidR="00000000" w:rsidRPr="00000000">
        <w:rPr>
          <w:rtl w:val="0"/>
        </w:rPr>
      </w:r>
    </w:p>
  </w:footnote>
  <w:footnote w:id="119">
    <w:p w:rsidR="00000000" w:rsidDel="00000000" w:rsidP="00000000" w:rsidRDefault="00000000" w:rsidRPr="00000000" w14:paraId="00000228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https://t.me/breakingmash/31530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20">
    <w:p w:rsidR="00000000" w:rsidDel="00000000" w:rsidP="00000000" w:rsidRDefault="00000000" w:rsidRPr="00000000" w14:paraId="00000229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https://t.me/surf_noise1/4953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21">
    <w:p w:rsidR="00000000" w:rsidDel="00000000" w:rsidP="00000000" w:rsidRDefault="00000000" w:rsidRPr="00000000" w14:paraId="0000022A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https://t.me/breakingmash/31604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22">
    <w:p w:rsidR="00000000" w:rsidDel="00000000" w:rsidP="00000000" w:rsidRDefault="00000000" w:rsidRPr="00000000" w14:paraId="0000022B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https://t.me/kremlinprachka/17289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23">
    <w:p w:rsidR="00000000" w:rsidDel="00000000" w:rsidP="00000000" w:rsidRDefault="00000000" w:rsidRPr="00000000" w14:paraId="0000022C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https://t.me/kremlinprachka/17300</w:t>
        </w:r>
      </w:hyperlink>
      <w:r w:rsidDel="00000000" w:rsidR="00000000" w:rsidRPr="00000000">
        <w:rPr>
          <w:rtl w:val="0"/>
        </w:rPr>
      </w:r>
    </w:p>
  </w:footnote>
  <w:footnote w:id="124">
    <w:p w:rsidR="00000000" w:rsidDel="00000000" w:rsidP="00000000" w:rsidRDefault="00000000" w:rsidRPr="00000000" w14:paraId="0000022D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https://t.me/surf_noise1/4957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25">
    <w:p w:rsidR="00000000" w:rsidDel="00000000" w:rsidP="00000000" w:rsidRDefault="00000000" w:rsidRPr="00000000" w14:paraId="0000022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https://t.me/surf_noise1/4974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26">
    <w:p w:rsidR="00000000" w:rsidDel="00000000" w:rsidP="00000000" w:rsidRDefault="00000000" w:rsidRPr="00000000" w14:paraId="0000022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https://t.me/surf_noise1/4982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27">
    <w:p w:rsidR="00000000" w:rsidDel="00000000" w:rsidP="00000000" w:rsidRDefault="00000000" w:rsidRPr="00000000" w14:paraId="00000230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https://t.me/surf_noise1/4995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28">
    <w:p w:rsidR="00000000" w:rsidDel="00000000" w:rsidP="00000000" w:rsidRDefault="00000000" w:rsidRPr="00000000" w14:paraId="00000231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2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https://t.me/surf_noise1/5002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29">
    <w:p w:rsidR="00000000" w:rsidDel="00000000" w:rsidP="00000000" w:rsidRDefault="00000000" w:rsidRPr="00000000" w14:paraId="0000023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https://t.me/surf_noise1/5034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30">
    <w:p w:rsidR="00000000" w:rsidDel="00000000" w:rsidP="00000000" w:rsidRDefault="00000000" w:rsidRPr="00000000" w14:paraId="00000233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https://t.me/surf_noise1/5036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31">
    <w:p w:rsidR="00000000" w:rsidDel="00000000" w:rsidP="00000000" w:rsidRDefault="00000000" w:rsidRPr="00000000" w14:paraId="00000234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https://t.me/surf_noise1/5063</w:t>
        </w:r>
      </w:hyperlink>
      <w:r w:rsidDel="00000000" w:rsidR="00000000" w:rsidRPr="00000000"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32">
    <w:p w:rsidR="00000000" w:rsidDel="00000000" w:rsidP="00000000" w:rsidRDefault="00000000" w:rsidRPr="00000000" w14:paraId="0000023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https://t.me/Cbpub/28035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33">
    <w:p w:rsidR="00000000" w:rsidDel="00000000" w:rsidP="00000000" w:rsidRDefault="00000000" w:rsidRPr="00000000" w14:paraId="0000023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https://t.me/Cbpub/28038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34">
    <w:p w:rsidR="00000000" w:rsidDel="00000000" w:rsidP="00000000" w:rsidRDefault="00000000" w:rsidRPr="00000000" w14:paraId="0000023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https://t.me/Cbpub/28047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r w:rsidDel="00000000" w:rsidR="00000000" w:rsidRPr="00000000">
        <w:rPr>
          <w:rtl w:val="0"/>
        </w:rPr>
      </w:r>
    </w:p>
  </w:footnote>
  <w:footnote w:id="135">
    <w:p w:rsidR="00000000" w:rsidDel="00000000" w:rsidP="00000000" w:rsidRDefault="00000000" w:rsidRPr="00000000" w14:paraId="00000238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https://t.me/kremlinprachka/17322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36">
    <w:p w:rsidR="00000000" w:rsidDel="00000000" w:rsidP="00000000" w:rsidRDefault="00000000" w:rsidRPr="00000000" w14:paraId="00000239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https://t.me/kremlinprachka/17308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37">
    <w:p w:rsidR="00000000" w:rsidDel="00000000" w:rsidP="00000000" w:rsidRDefault="00000000" w:rsidRPr="00000000" w14:paraId="0000023A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https://t.me/kremlinprachka/17312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38">
    <w:p w:rsidR="00000000" w:rsidDel="00000000" w:rsidP="00000000" w:rsidRDefault="00000000" w:rsidRPr="00000000" w14:paraId="0000023B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3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https://t.me/surf_noise1/5082</w:t>
        </w:r>
      </w:hyperlink>
      <w:r w:rsidDel="00000000" w:rsidR="00000000" w:rsidRPr="00000000"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39">
    <w:p w:rsidR="00000000" w:rsidDel="00000000" w:rsidP="00000000" w:rsidRDefault="00000000" w:rsidRPr="00000000" w14:paraId="0000023C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4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https://t.me/krugozor_news/6863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40">
    <w:p w:rsidR="00000000" w:rsidDel="00000000" w:rsidP="00000000" w:rsidRDefault="00000000" w:rsidRPr="00000000" w14:paraId="0000023D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4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https://t.me/breakingmash/31698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41">
    <w:p w:rsidR="00000000" w:rsidDel="00000000" w:rsidP="00000000" w:rsidRDefault="00000000" w:rsidRPr="00000000" w14:paraId="0000023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4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https://t.me/krugozor_news/6799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42">
    <w:p w:rsidR="00000000" w:rsidDel="00000000" w:rsidP="00000000" w:rsidRDefault="00000000" w:rsidRPr="00000000" w14:paraId="0000023F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4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https://t.me/bazabazon/9938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43">
    <w:p w:rsidR="00000000" w:rsidDel="00000000" w:rsidP="00000000" w:rsidRDefault="00000000" w:rsidRPr="00000000" w14:paraId="00000240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44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https://t.me/tele_eve/1918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44">
    <w:p w:rsidR="00000000" w:rsidDel="00000000" w:rsidP="00000000" w:rsidRDefault="00000000" w:rsidRPr="00000000" w14:paraId="00000241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4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https://t.me/mosnovosti/32808</w:t>
        </w:r>
      </w:hyperlink>
      <w:r w:rsidDel="00000000" w:rsidR="00000000" w:rsidRPr="00000000">
        <w:rPr>
          <w:rtl w:val="0"/>
        </w:rPr>
      </w:r>
    </w:p>
  </w:footnote>
  <w:footnote w:id="145">
    <w:p w:rsidR="00000000" w:rsidDel="00000000" w:rsidP="00000000" w:rsidRDefault="00000000" w:rsidRPr="00000000" w14:paraId="00000242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  <w:hyperlink r:id="rId14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0"/>
            <w:szCs w:val="20"/>
            <w:u w:val="single"/>
            <w:shd w:fill="auto" w:val="clear"/>
            <w:vertAlign w:val="baseline"/>
            <w:rtl w:val="0"/>
          </w:rPr>
          <w:t xml:space="preserve">https://t.me/UkrainaOnlline/16385</w:t>
        </w:r>
      </w:hyperlink>
      <w:r w:rsidDel="00000000" w:rsidR="00000000" w:rsidRPr="00000000">
        <w:rPr>
          <w:rFonts w:ascii="Helvetica Neue" w:cs="Helvetica Neue" w:eastAsia="Helvetica Neue" w:hAnsi="Helvetica Neue"/>
          <w:b w:val="0"/>
          <w:i w:val="0"/>
          <w:smallCaps w:val="0"/>
          <w:strike w:val="0"/>
          <w:color w:val="000000"/>
          <w:sz w:val="20"/>
          <w:szCs w:val="20"/>
          <w:u w:val="none"/>
          <w:shd w:fill="auto" w:val="clear"/>
          <w:vertAlign w:val="baseline"/>
          <w:rtl w:val="0"/>
        </w:rPr>
        <w:t xml:space="preserve"> </w:t>
      </w:r>
    </w:p>
  </w:footnote>
  <w:footnote w:id="146">
    <w:p w:rsidR="00000000" w:rsidDel="00000000" w:rsidP="00000000" w:rsidRDefault="00000000" w:rsidRPr="00000000" w14:paraId="00000243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47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https://skaramanga-1972.livejournal.com/468171.html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</w:footnote>
  <w:footnote w:id="147">
    <w:p w:rsidR="00000000" w:rsidDel="00000000" w:rsidP="00000000" w:rsidRDefault="00000000" w:rsidRPr="00000000" w14:paraId="00000244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4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https://ria.ru/20180202/1513840439.html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</w:footnote>
  <w:footnote w:id="148">
    <w:p w:rsidR="00000000" w:rsidDel="00000000" w:rsidP="00000000" w:rsidRDefault="00000000" w:rsidRPr="00000000" w14:paraId="00000245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49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https://iz.ru/1109504/2021-01-09/mnenie-posla-polshi-o-bandere-vyzvalo-zlost-ukrainskikh-natcionalistov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</w:footnote>
  <w:footnote w:id="149">
    <w:p w:rsidR="00000000" w:rsidDel="00000000" w:rsidP="00000000" w:rsidRDefault="00000000" w:rsidRPr="00000000" w14:paraId="00000246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50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https://www.youtube.com/watch?v=qZLB7WJnKWs&amp;list=WL&amp;index=6&amp;t=3s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</w:footnote>
  <w:footnote w:id="150">
    <w:p w:rsidR="00000000" w:rsidDel="00000000" w:rsidP="00000000" w:rsidRDefault="00000000" w:rsidRPr="00000000" w14:paraId="00000247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51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https://rubryka.com/ru/2021/01/01/u-kyyevi-vidsvyatkuvaly-den-narodzhennya-bandery-smoloskypnoyu-hodoyu/</w:t>
        </w:r>
      </w:hyperlink>
      <w:r w:rsidDel="00000000" w:rsidR="00000000" w:rsidRPr="00000000">
        <w:rPr>
          <w:rtl w:val="0"/>
        </w:rPr>
      </w:r>
    </w:p>
  </w:footnote>
  <w:footnote w:id="151">
    <w:p w:rsidR="00000000" w:rsidDel="00000000" w:rsidP="00000000" w:rsidRDefault="00000000" w:rsidRPr="00000000" w14:paraId="00000248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52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https://www.youtube.com/watch?v=JRkcE0BQwpA</w:t>
        </w:r>
      </w:hyperlink>
      <w:r w:rsidDel="00000000" w:rsidR="00000000" w:rsidRPr="00000000">
        <w:rPr>
          <w:rtl w:val="0"/>
        </w:rPr>
      </w:r>
    </w:p>
  </w:footnote>
  <w:footnote w:id="152">
    <w:p w:rsidR="00000000" w:rsidDel="00000000" w:rsidP="00000000" w:rsidRDefault="00000000" w:rsidRPr="00000000" w14:paraId="00000249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53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https://e-news.su/news/409233-v-harkove-nacozabochennye-tvari-vyvesili-baner-s-pozdravleniem-stepana-bandery-s-dnem-rozhdenija.html</w:t>
        </w:r>
      </w:hyperlink>
      <w:r w:rsidDel="00000000" w:rsidR="00000000" w:rsidRPr="00000000">
        <w:rPr>
          <w:rtl w:val="0"/>
        </w:rPr>
      </w:r>
    </w:p>
  </w:footnote>
  <w:footnote w:id="153">
    <w:p w:rsidR="00000000" w:rsidDel="00000000" w:rsidP="00000000" w:rsidRDefault="00000000" w:rsidRPr="00000000" w14:paraId="0000024A">
      <w:pPr>
        <w:keepNext w:val="1"/>
        <w:contextualSpacing w:val="0"/>
        <w:rPr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tl w:val="0"/>
        </w:rPr>
        <w:t xml:space="preserve"> </w:t>
      </w:r>
      <w:hyperlink r:id="rId154">
        <w:r w:rsidDel="00000000" w:rsidR="00000000" w:rsidRPr="00000000">
          <w:rPr>
            <w:u w:val="single"/>
            <w:rtl w:val="0"/>
          </w:rPr>
          <w:t xml:space="preserve">https://ria.ru/20211228/bandera-1765806136.html</w:t>
        </w:r>
      </w:hyperlink>
      <w:r w:rsidDel="00000000" w:rsidR="00000000" w:rsidRPr="00000000">
        <w:rPr>
          <w:rtl w:val="0"/>
        </w:rPr>
        <w:t xml:space="preserve"> </w:t>
      </w:r>
    </w:p>
  </w:footnote>
  <w:footnote w:id="154">
    <w:p w:rsidR="00000000" w:rsidDel="00000000" w:rsidP="00000000" w:rsidRDefault="00000000" w:rsidRPr="00000000" w14:paraId="0000024B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55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https://www.gazeta.ru/politics/2021/04/28_a_13576064.shtml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</w:footnote>
  <w:footnote w:id="155">
    <w:p w:rsidR="00000000" w:rsidDel="00000000" w:rsidP="00000000" w:rsidRDefault="00000000" w:rsidRPr="00000000" w14:paraId="0000024C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56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https://riafan.ru/1363271-ukrainskie-nacionalisty-prizvali-ubivat-za-russkii-yazyk-i-kulturu</w:t>
        </w:r>
      </w:hyperlink>
      <w:r w:rsidDel="00000000" w:rsidR="00000000" w:rsidRPr="00000000">
        <w:rPr>
          <w:rtl w:val="0"/>
        </w:rPr>
      </w:r>
    </w:p>
  </w:footnote>
  <w:footnote w:id="156">
    <w:p w:rsidR="00000000" w:rsidDel="00000000" w:rsidP="00000000" w:rsidRDefault="00000000" w:rsidRPr="00000000" w14:paraId="0000024D">
      <w:pPr>
        <w:contextualSpacing w:val="0"/>
        <w:rPr/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tl w:val="0"/>
        </w:rPr>
        <w:t xml:space="preserve"> </w:t>
      </w:r>
      <w:hyperlink r:id="rId157">
        <w:r w:rsidDel="00000000" w:rsidR="00000000" w:rsidRPr="00000000">
          <w:rPr>
            <w:u w:val="single"/>
            <w:rtl w:val="0"/>
          </w:rPr>
          <w:t xml:space="preserve">https://www.048.ua/news/2620817/odessity-otmetili-den-rozdenia-stepana-bandery-mitingom-foto</w:t>
        </w:r>
      </w:hyperlink>
      <w:r w:rsidDel="00000000" w:rsidR="00000000" w:rsidRPr="00000000">
        <w:rPr>
          <w:rtl w:val="0"/>
        </w:rPr>
        <w:t xml:space="preserve"> </w:t>
      </w:r>
    </w:p>
  </w:footnote>
  <w:footnote w:id="157">
    <w:p w:rsidR="00000000" w:rsidDel="00000000" w:rsidP="00000000" w:rsidRDefault="00000000" w:rsidRPr="00000000" w14:paraId="0000024E">
      <w:pPr>
        <w:keepNext w:val="0"/>
        <w:keepLines w:val="0"/>
        <w:widowControl w:val="1"/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  <w:shd w:fill="auto" w:val="clear"/>
        <w:spacing w:after="0" w:before="0" w:line="240" w:lineRule="auto"/>
        <w:ind w:left="0" w:right="0" w:firstLine="0"/>
        <w:contextualSpacing w:val="0"/>
        <w:jc w:val="left"/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Style w:val="FootnoteReference"/>
          <w:vertAlign w:val="superscript"/>
        </w:rPr>
        <w:footnoteRef/>
      </w:r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  <w:hyperlink r:id="rId158">
        <w:r w:rsidDel="00000000" w:rsidR="00000000" w:rsidRPr="00000000">
          <w:rPr>
            <w:rFonts w:ascii="Times New Roman" w:cs="Times New Roman" w:eastAsia="Times New Roman" w:hAnsi="Times New Roman"/>
            <w:b w:val="0"/>
            <w:i w:val="0"/>
            <w:smallCaps w:val="0"/>
            <w:strike w:val="0"/>
            <w:color w:val="000000"/>
            <w:sz w:val="22"/>
            <w:szCs w:val="22"/>
            <w:u w:val="single"/>
            <w:shd w:fill="auto" w:val="clear"/>
            <w:vertAlign w:val="baseline"/>
            <w:rtl w:val="0"/>
          </w:rPr>
          <w:t xml:space="preserve">http://новости-киева.ru-an.info/новости/киев-факельное-шествие-бандеронацистов-фотоотчёт/</w:t>
        </w:r>
      </w:hyperlink>
      <w:r w:rsidDel="00000000" w:rsidR="00000000" w:rsidRPr="00000000">
        <w:rPr>
          <w:rFonts w:ascii="Times New Roman" w:cs="Times New Roman" w:eastAsia="Times New Roman" w:hAnsi="Times New Roman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 </w:t>
      </w:r>
    </w:p>
  </w:footnote>
</w:footnote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2">
    <w:lvl w:ilvl="0">
      <w:start w:val="1"/>
      <w:numFmt w:val="bullet"/>
      <w:lvlText w:val="●"/>
      <w:lvlJc w:val="left"/>
      <w:pPr>
        <w:ind w:left="1428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2148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868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588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308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5028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748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468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7188" w:hanging="360"/>
      </w:pPr>
      <w:rPr>
        <w:rFonts w:ascii="Noto Sans Symbols" w:cs="Noto Sans Symbols" w:eastAsia="Noto Sans Symbols" w:hAnsi="Noto Sans Symbols"/>
      </w:rPr>
    </w:lvl>
  </w:abstractNum>
  <w:abstractNum w:abstractNumId="3">
    <w:lvl w:ilvl="0">
      <w:start w:val="1"/>
      <w:numFmt w:val="bullet"/>
      <w:lvlText w:val="●"/>
      <w:lvlJc w:val="left"/>
      <w:pPr>
        <w:ind w:left="1429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2149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869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3589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4309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5029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749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6469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7189" w:hanging="360"/>
      </w:pPr>
      <w:rPr>
        <w:rFonts w:ascii="Noto Sans Symbols" w:cs="Noto Sans Symbols" w:eastAsia="Noto Sans Symbols" w:hAnsi="Noto Sans Symbols"/>
      </w:rPr>
    </w:lvl>
  </w:abstractNum>
  <w:abstractNum w:abstractNumId="4">
    <w:lvl w:ilvl="0">
      <w:start w:val="1"/>
      <w:numFmt w:val="decimal"/>
      <w:lvlText w:val="%1."/>
      <w:lvlJc w:val="left"/>
      <w:pPr>
        <w:ind w:left="1440" w:hanging="360"/>
      </w:pPr>
      <w:rPr/>
    </w:lvl>
    <w:lvl w:ilvl="1">
      <w:start w:val="1"/>
      <w:numFmt w:val="lowerLetter"/>
      <w:lvlText w:val="%2."/>
      <w:lvlJc w:val="left"/>
      <w:pPr>
        <w:ind w:left="2160" w:hanging="360"/>
      </w:pPr>
      <w:rPr/>
    </w:lvl>
    <w:lvl w:ilvl="2">
      <w:start w:val="1"/>
      <w:numFmt w:val="lowerRoman"/>
      <w:lvlText w:val="%3."/>
      <w:lvlJc w:val="right"/>
      <w:pPr>
        <w:ind w:left="2880" w:hanging="180"/>
      </w:pPr>
      <w:rPr/>
    </w:lvl>
    <w:lvl w:ilvl="3">
      <w:start w:val="1"/>
      <w:numFmt w:val="decimal"/>
      <w:lvlText w:val="%4."/>
      <w:lvlJc w:val="left"/>
      <w:pPr>
        <w:ind w:left="3600" w:hanging="360"/>
      </w:pPr>
      <w:rPr/>
    </w:lvl>
    <w:lvl w:ilvl="4">
      <w:start w:val="1"/>
      <w:numFmt w:val="lowerLetter"/>
      <w:lvlText w:val="%5."/>
      <w:lvlJc w:val="left"/>
      <w:pPr>
        <w:ind w:left="4320" w:hanging="360"/>
      </w:pPr>
      <w:rPr/>
    </w:lvl>
    <w:lvl w:ilvl="5">
      <w:start w:val="1"/>
      <w:numFmt w:val="lowerRoman"/>
      <w:lvlText w:val="%6."/>
      <w:lvlJc w:val="right"/>
      <w:pPr>
        <w:ind w:left="5040" w:hanging="180"/>
      </w:pPr>
      <w:rPr/>
    </w:lvl>
    <w:lvl w:ilvl="6">
      <w:start w:val="1"/>
      <w:numFmt w:val="decimal"/>
      <w:lvlText w:val="%7."/>
      <w:lvlJc w:val="left"/>
      <w:pPr>
        <w:ind w:left="5760" w:hanging="360"/>
      </w:pPr>
      <w:rPr/>
    </w:lvl>
    <w:lvl w:ilvl="7">
      <w:start w:val="1"/>
      <w:numFmt w:val="lowerLetter"/>
      <w:lvlText w:val="%8."/>
      <w:lvlJc w:val="left"/>
      <w:pPr>
        <w:ind w:left="6480" w:hanging="360"/>
      </w:pPr>
      <w:rPr/>
    </w:lvl>
    <w:lvl w:ilvl="8">
      <w:start w:val="1"/>
      <w:numFmt w:val="lowerRoman"/>
      <w:lvlText w:val="%9."/>
      <w:lvlJc w:val="right"/>
      <w:pPr>
        <w:ind w:left="7200" w:hanging="180"/>
      </w:pPr>
      <w:rPr/>
    </w:lvl>
  </w:abstractNum>
  <w:abstractNum w:abstractNumId="5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abstractNum w:abstractNumId="6">
    <w:lvl w:ilvl="0">
      <w:start w:val="1"/>
      <w:numFmt w:val="decimal"/>
      <w:lvlText w:val="%1."/>
      <w:lvlJc w:val="left"/>
      <w:pPr>
        <w:ind w:left="560" w:hanging="560"/>
      </w:pPr>
      <w:rPr/>
    </w:lvl>
    <w:lvl w:ilvl="1">
      <w:start w:val="10"/>
      <w:numFmt w:val="decimal"/>
      <w:lvlText w:val="%1.%2."/>
      <w:lvlJc w:val="left"/>
      <w:pPr>
        <w:ind w:left="1440" w:hanging="720"/>
      </w:pPr>
      <w:rPr/>
    </w:lvl>
    <w:lvl w:ilvl="2">
      <w:start w:val="1"/>
      <w:numFmt w:val="decimal"/>
      <w:lvlText w:val="%1.%2.%3."/>
      <w:lvlJc w:val="left"/>
      <w:pPr>
        <w:ind w:left="2160" w:hanging="720"/>
      </w:pPr>
      <w:rPr/>
    </w:lvl>
    <w:lvl w:ilvl="3">
      <w:start w:val="1"/>
      <w:numFmt w:val="decimal"/>
      <w:lvlText w:val="%1.%2.%3.%4."/>
      <w:lvlJc w:val="left"/>
      <w:pPr>
        <w:ind w:left="3240" w:hanging="1080"/>
      </w:pPr>
      <w:rPr/>
    </w:lvl>
    <w:lvl w:ilvl="4">
      <w:start w:val="1"/>
      <w:numFmt w:val="decimal"/>
      <w:lvlText w:val="%1.%2.%3.%4.%5."/>
      <w:lvlJc w:val="left"/>
      <w:pPr>
        <w:ind w:left="3960" w:hanging="1080"/>
      </w:pPr>
      <w:rPr/>
    </w:lvl>
    <w:lvl w:ilvl="5">
      <w:start w:val="1"/>
      <w:numFmt w:val="decimal"/>
      <w:lvlText w:val="%1.%2.%3.%4.%5.%6."/>
      <w:lvlJc w:val="left"/>
      <w:pPr>
        <w:ind w:left="5040" w:hanging="1440"/>
      </w:pPr>
      <w:rPr/>
    </w:lvl>
    <w:lvl w:ilvl="6">
      <w:start w:val="1"/>
      <w:numFmt w:val="decimal"/>
      <w:lvlText w:val="%1.%2.%3.%4.%5.%6.%7."/>
      <w:lvlJc w:val="left"/>
      <w:pPr>
        <w:ind w:left="6120" w:hanging="1800"/>
      </w:pPr>
      <w:rPr/>
    </w:lvl>
    <w:lvl w:ilvl="7">
      <w:start w:val="1"/>
      <w:numFmt w:val="decimal"/>
      <w:lvlText w:val="%1.%2.%3.%4.%5.%6.%7.%8."/>
      <w:lvlJc w:val="left"/>
      <w:pPr>
        <w:ind w:left="6840" w:hanging="1800"/>
      </w:pPr>
      <w:rPr/>
    </w:lvl>
    <w:lvl w:ilvl="8">
      <w:start w:val="1"/>
      <w:numFmt w:val="decimal"/>
      <w:lvlText w:val="%1.%2.%3.%4.%5.%6.%7.%8.%9."/>
      <w:lvlJc w:val="left"/>
      <w:pPr>
        <w:ind w:left="7920" w:hanging="2160"/>
      </w:pPr>
      <w:rPr/>
    </w:lvl>
  </w:abstractNum>
  <w:abstractNum w:abstractNumId="7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cs="Courier New" w:eastAsia="Courier New" w:hAnsi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cs="Noto Sans Symbols" w:eastAsia="Noto Sans Symbols" w:hAnsi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cs="Courier New" w:eastAsia="Courier New" w:hAnsi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cs="Noto Sans Symbols" w:eastAsia="Noto Sans Symbols" w:hAnsi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cs="Courier New" w:eastAsia="Courier New" w:hAnsi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cs="Noto Sans Symbols" w:eastAsia="Noto Sans Symbols" w:hAnsi="Noto Sans Symbols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  <w:num w:numId="5">
    <w:abstractNumId w:val="5"/>
  </w:num>
  <w:num w:numId="6">
    <w:abstractNumId w:val="6"/>
  </w:num>
  <w:num w:numId="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4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sz w:val="24"/>
        <w:szCs w:val="24"/>
        <w:lang w:val="ru-RU"/>
      </w:rPr>
    </w:rPrDefault>
    <w:pPrDefault>
      <w:pPr>
        <w:pBdr>
          <w:top w:color="000000" w:space="0" w:sz="0" w:val="none"/>
          <w:left w:color="000000" w:space="0" w:sz="0" w:val="none"/>
          <w:bottom w:color="000000" w:space="0" w:sz="0" w:val="none"/>
          <w:right w:color="000000" w:space="0" w:sz="0" w:val="none"/>
          <w:between w:color="000000" w:space="0" w:sz="0" w:val="none"/>
        </w:pBdr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before="240" w:lineRule="auto"/>
      <w:jc w:val="both"/>
    </w:pPr>
    <w:rPr>
      <w:b w:val="1"/>
      <w:color w:val="000000"/>
      <w:sz w:val="28"/>
      <w:szCs w:val="28"/>
    </w:rPr>
  </w:style>
  <w:style w:type="paragraph" w:styleId="Heading2">
    <w:name w:val="heading 2"/>
    <w:basedOn w:val="Normal"/>
    <w:next w:val="Normal"/>
    <w:pPr>
      <w:keepNext w:val="1"/>
      <w:keepLines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pacing w:after="120" w:before="160" w:lineRule="auto"/>
      <w:jc w:val="both"/>
    </w:pPr>
    <w:rPr>
      <w:b w:val="1"/>
      <w:color w:val="000000"/>
      <w:sz w:val="28"/>
      <w:szCs w:val="28"/>
    </w:rPr>
  </w:style>
  <w:style w:type="paragraph" w:styleId="Heading3">
    <w:name w:val="heading 3"/>
    <w:basedOn w:val="Normal"/>
    <w:next w:val="Normal"/>
    <w:pPr>
      <w:keepNext w:val="1"/>
      <w:keepLines w:val="1"/>
      <w:spacing w:before="40" w:lineRule="auto"/>
    </w:pPr>
    <w:rPr>
      <w:rFonts w:ascii="Helvetica Neue" w:cs="Helvetica Neue" w:eastAsia="Helvetica Neue" w:hAnsi="Helvetica Neue"/>
      <w:color w:val="00507f"/>
    </w:rPr>
  </w:style>
  <w:style w:type="paragraph" w:styleId="Heading4">
    <w:name w:val="heading 4"/>
    <w:basedOn w:val="Normal"/>
    <w:next w:val="Normal"/>
    <w:pPr>
      <w:keepNext w:val="1"/>
      <w:keepLines w:val="1"/>
      <w:spacing w:after="40" w:before="240" w:lineRule="auto"/>
    </w:pPr>
    <w:rPr>
      <w:b w:val="1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40" w:before="220" w:lineRule="auto"/>
    </w:pPr>
    <w:rPr>
      <w:b w:val="1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40" w:before="200" w:lineRule="auto"/>
    </w:pPr>
    <w:rPr>
      <w:b w:val="1"/>
      <w:sz w:val="20"/>
      <w:szCs w:val="20"/>
    </w:rPr>
  </w:style>
  <w:style w:type="paragraph" w:styleId="Title">
    <w:name w:val="Title"/>
    <w:basedOn w:val="Normal"/>
    <w:next w:val="Normal"/>
    <w:pPr>
      <w:keepNext w:val="1"/>
      <w:keepLines w:val="1"/>
      <w:spacing w:after="120" w:before="480" w:lineRule="auto"/>
    </w:pPr>
    <w:rPr>
      <w:b w:val="1"/>
      <w:sz w:val="72"/>
      <w:szCs w:val="72"/>
    </w:rPr>
  </w:style>
  <w:style w:type="paragraph" w:styleId="a" w:default="1">
    <w:name w:val="Normal"/>
    <w:qFormat w:val="1"/>
    <w:rsid w:val="00DE73E8"/>
    <w:pPr>
      <w:pBdr>
        <w:top w:color="auto" w:space="0" w:sz="0" w:val="none"/>
        <w:left w:color="auto" w:space="0" w:sz="0" w:val="none"/>
        <w:bottom w:color="auto" w:space="0" w:sz="0" w:val="none"/>
        <w:right w:color="auto" w:space="0" w:sz="0" w:val="none"/>
        <w:between w:color="auto" w:space="0" w:sz="0" w:val="none"/>
        <w:bar w:color="auto" w:space="0" w:sz="0" w:val="none"/>
      </w:pBdr>
    </w:pPr>
    <w:rPr>
      <w:rFonts w:eastAsia="Times New Roman"/>
      <w:sz w:val="24"/>
      <w:szCs w:val="24"/>
      <w:bdr w:color="auto" w:space="0" w:sz="0" w:val="none"/>
    </w:rPr>
  </w:style>
  <w:style w:type="paragraph" w:styleId="1">
    <w:name w:val="heading 1"/>
    <w:basedOn w:val="a"/>
    <w:next w:val="a"/>
    <w:link w:val="10"/>
    <w:uiPriority w:val="9"/>
    <w:qFormat w:val="1"/>
    <w:rsid w:val="00FA5E75"/>
    <w:pPr>
      <w:keepNext w:val="1"/>
      <w:keepLines w:val="1"/>
      <w:spacing w:before="240"/>
      <w:jc w:val="both"/>
      <w:outlineLvl w:val="0"/>
    </w:pPr>
    <w:rPr>
      <w:rFonts w:cstheme="majorBidi" w:eastAsiaTheme="majorEastAsia"/>
      <w:b w:val="1"/>
      <w:color w:val="000000" w:themeColor="text1"/>
      <w:sz w:val="28"/>
      <w:szCs w:val="32"/>
    </w:rPr>
  </w:style>
  <w:style w:type="paragraph" w:styleId="2">
    <w:name w:val="heading 2"/>
    <w:basedOn w:val="a"/>
    <w:next w:val="a"/>
    <w:link w:val="20"/>
    <w:uiPriority w:val="9"/>
    <w:unhideWhenUsed w:val="1"/>
    <w:qFormat w:val="1"/>
    <w:rsid w:val="008A305A"/>
    <w:pPr>
      <w:keepNext w:val="1"/>
      <w:keepLines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  <w:bar w:space="0" w:sz="0" w:val="nil"/>
      </w:pBdr>
      <w:spacing w:after="120" w:before="160"/>
      <w:jc w:val="both"/>
      <w:outlineLvl w:val="1"/>
    </w:pPr>
    <w:rPr>
      <w:rFonts w:cstheme="majorBidi" w:eastAsiaTheme="majorEastAsia"/>
      <w:b w:val="1"/>
      <w:color w:val="000000" w:themeColor="text1"/>
      <w:sz w:val="28"/>
      <w:szCs w:val="26"/>
      <w:bdr w:space="0" w:sz="0" w:val="nil"/>
      <w:lang w:eastAsia="en-US"/>
    </w:rPr>
  </w:style>
  <w:style w:type="paragraph" w:styleId="3">
    <w:name w:val="heading 3"/>
    <w:basedOn w:val="a"/>
    <w:next w:val="a"/>
    <w:link w:val="30"/>
    <w:uiPriority w:val="9"/>
    <w:unhideWhenUsed w:val="1"/>
    <w:qFormat w:val="1"/>
    <w:rsid w:val="00040E6E"/>
    <w:pPr>
      <w:keepNext w:val="1"/>
      <w:keepLines w:val="1"/>
      <w:spacing w:before="40"/>
      <w:outlineLvl w:val="2"/>
    </w:pPr>
    <w:rPr>
      <w:rFonts w:asciiTheme="majorHAnsi" w:cstheme="majorBidi" w:eastAsiaTheme="majorEastAsia" w:hAnsiTheme="majorHAnsi"/>
      <w:color w:val="00507f" w:themeColor="accent1" w:themeShade="00007F"/>
    </w:rPr>
  </w:style>
  <w:style w:type="character" w:styleId="a0" w:default="1">
    <w:name w:val="Default Paragraph Font"/>
    <w:uiPriority w:val="1"/>
    <w:unhideWhenUsed w:val="1"/>
  </w:style>
  <w:style w:type="table" w:styleId="a1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a2" w:default="1">
    <w:name w:val="No List"/>
    <w:uiPriority w:val="99"/>
    <w:semiHidden w:val="1"/>
    <w:unhideWhenUsed w:val="1"/>
  </w:style>
  <w:style w:type="character" w:styleId="a3">
    <w:name w:val="Hyperlink"/>
    <w:uiPriority w:val="99"/>
    <w:rPr>
      <w:u w:val="single"/>
    </w:rPr>
  </w:style>
  <w:style w:type="table" w:styleId="TableNormal1" w:customStyle="1">
    <w:name w:val="Table Normal1"/>
    <w:tblPr>
      <w:tblInd w:w="0.0" w:type="dxa"/>
      <w:tblCellMar>
        <w:top w:w="0.0" w:type="dxa"/>
        <w:left w:w="0.0" w:type="dxa"/>
        <w:bottom w:w="0.0" w:type="dxa"/>
        <w:right w:w="0.0" w:type="dxa"/>
      </w:tblCellMar>
    </w:tblPr>
  </w:style>
  <w:style w:type="paragraph" w:styleId="Body" w:customStyle="1">
    <w:name w:val="Body"/>
    <w:rPr>
      <w:rFonts w:ascii="Helvetica Neue" w:cs="Arial Unicode MS" w:hAnsi="Helvetica Neue"/>
      <w:color w:val="000000"/>
      <w:sz w:val="22"/>
      <w:szCs w:val="22"/>
    </w:rPr>
  </w:style>
  <w:style w:type="character" w:styleId="Hyperlink0" w:customStyle="1">
    <w:name w:val="Hyperlink.0"/>
    <w:basedOn w:val="a3"/>
    <w:rPr>
      <w:u w:val="single"/>
    </w:rPr>
  </w:style>
  <w:style w:type="numbering" w:styleId="Numbered" w:customStyle="1">
    <w:name w:val="Numbered"/>
    <w:pPr>
      <w:numPr>
        <w:numId w:val="1"/>
      </w:numPr>
    </w:pPr>
  </w:style>
  <w:style w:type="character" w:styleId="UnresolvedMention" w:customStyle="1">
    <w:name w:val="Unresolved Mention"/>
    <w:basedOn w:val="a0"/>
    <w:uiPriority w:val="99"/>
    <w:semiHidden w:val="1"/>
    <w:unhideWhenUsed w:val="1"/>
    <w:rsid w:val="009E3768"/>
    <w:rPr>
      <w:color w:val="605e5c"/>
      <w:shd w:color="auto" w:fill="e1dfdd" w:val="clear"/>
    </w:rPr>
  </w:style>
  <w:style w:type="character" w:styleId="a4">
    <w:name w:val="FollowedHyperlink"/>
    <w:basedOn w:val="a0"/>
    <w:uiPriority w:val="99"/>
    <w:semiHidden w:val="1"/>
    <w:unhideWhenUsed w:val="1"/>
    <w:rsid w:val="00F7219B"/>
    <w:rPr>
      <w:color w:val="ff00ff" w:themeColor="followedHyperlink"/>
      <w:u w:val="single"/>
    </w:rPr>
  </w:style>
  <w:style w:type="character" w:styleId="20" w:customStyle="1">
    <w:name w:val="Заголовок 2 Знак"/>
    <w:basedOn w:val="a0"/>
    <w:link w:val="2"/>
    <w:uiPriority w:val="9"/>
    <w:rsid w:val="008A305A"/>
    <w:rPr>
      <w:rFonts w:cstheme="majorBidi" w:eastAsiaTheme="majorEastAsia"/>
      <w:b w:val="1"/>
      <w:color w:val="000000" w:themeColor="text1"/>
      <w:sz w:val="28"/>
      <w:szCs w:val="26"/>
      <w:lang w:eastAsia="en-US"/>
    </w:rPr>
  </w:style>
  <w:style w:type="paragraph" w:styleId="a5">
    <w:name w:val="footer"/>
    <w:basedOn w:val="a"/>
    <w:link w:val="a6"/>
    <w:uiPriority w:val="99"/>
    <w:unhideWhenUsed w:val="1"/>
    <w:rsid w:val="00611199"/>
    <w:pPr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  <w:bar w:space="0" w:sz="0" w:val="nil"/>
      </w:pBdr>
      <w:tabs>
        <w:tab w:val="center" w:pos="4677"/>
        <w:tab w:val="right" w:pos="9355"/>
      </w:tabs>
    </w:pPr>
    <w:rPr>
      <w:rFonts w:eastAsia="Arial Unicode MS"/>
      <w:bdr w:space="0" w:sz="0" w:val="nil"/>
      <w:lang w:eastAsia="en-US" w:val="en-US"/>
    </w:rPr>
  </w:style>
  <w:style w:type="character" w:styleId="a6" w:customStyle="1">
    <w:name w:val="Нижний колонтитул Знак"/>
    <w:basedOn w:val="a0"/>
    <w:link w:val="a5"/>
    <w:uiPriority w:val="99"/>
    <w:rsid w:val="00611199"/>
    <w:rPr>
      <w:sz w:val="24"/>
      <w:szCs w:val="24"/>
      <w:lang w:eastAsia="en-US" w:val="en-US"/>
    </w:rPr>
  </w:style>
  <w:style w:type="character" w:styleId="a7">
    <w:name w:val="page number"/>
    <w:basedOn w:val="a0"/>
    <w:uiPriority w:val="99"/>
    <w:semiHidden w:val="1"/>
    <w:unhideWhenUsed w:val="1"/>
    <w:rsid w:val="00611199"/>
  </w:style>
  <w:style w:type="character" w:styleId="10" w:customStyle="1">
    <w:name w:val="Заголовок 1 Знак"/>
    <w:basedOn w:val="a0"/>
    <w:link w:val="1"/>
    <w:uiPriority w:val="9"/>
    <w:rsid w:val="00FA5E75"/>
    <w:rPr>
      <w:rFonts w:cstheme="majorBidi" w:eastAsiaTheme="majorEastAsia"/>
      <w:b w:val="1"/>
      <w:color w:val="000000" w:themeColor="text1"/>
      <w:sz w:val="28"/>
      <w:szCs w:val="32"/>
      <w:bdr w:color="auto" w:space="0" w:sz="0" w:val="none"/>
    </w:rPr>
  </w:style>
  <w:style w:type="paragraph" w:styleId="a8">
    <w:name w:val="footnote text"/>
    <w:basedOn w:val="a"/>
    <w:link w:val="a9"/>
    <w:uiPriority w:val="99"/>
    <w:semiHidden w:val="1"/>
    <w:unhideWhenUsed w:val="1"/>
    <w:rsid w:val="009C3A4E"/>
    <w:rPr>
      <w:rFonts w:asciiTheme="minorHAnsi" w:cstheme="minorBidi" w:eastAsiaTheme="minorHAnsi" w:hAnsiTheme="minorHAnsi"/>
      <w:sz w:val="20"/>
      <w:szCs w:val="18"/>
      <w:lang w:bidi="hi-IN" w:eastAsia="en-US"/>
    </w:rPr>
  </w:style>
  <w:style w:type="character" w:styleId="a9" w:customStyle="1">
    <w:name w:val="Текст сноски Знак"/>
    <w:basedOn w:val="a0"/>
    <w:link w:val="a8"/>
    <w:uiPriority w:val="99"/>
    <w:semiHidden w:val="1"/>
    <w:rsid w:val="009C3A4E"/>
    <w:rPr>
      <w:rFonts w:asciiTheme="minorHAnsi" w:cstheme="minorBidi" w:eastAsiaTheme="minorHAnsi" w:hAnsiTheme="minorHAnsi"/>
      <w:szCs w:val="18"/>
      <w:bdr w:color="auto" w:space="0" w:sz="0" w:val="none"/>
      <w:lang w:bidi="hi-IN" w:eastAsia="en-US"/>
    </w:rPr>
  </w:style>
  <w:style w:type="character" w:styleId="aa">
    <w:name w:val="footnote reference"/>
    <w:basedOn w:val="a0"/>
    <w:uiPriority w:val="99"/>
    <w:semiHidden w:val="1"/>
    <w:unhideWhenUsed w:val="1"/>
    <w:rsid w:val="009C3A4E"/>
    <w:rPr>
      <w:vertAlign w:val="superscript"/>
    </w:rPr>
  </w:style>
  <w:style w:type="paragraph" w:styleId="ab">
    <w:name w:val="TOC Heading"/>
    <w:basedOn w:val="1"/>
    <w:next w:val="a"/>
    <w:uiPriority w:val="39"/>
    <w:unhideWhenUsed w:val="1"/>
    <w:qFormat w:val="1"/>
    <w:rsid w:val="00FA5E75"/>
    <w:pPr>
      <w:spacing w:before="480" w:line="276" w:lineRule="auto"/>
      <w:jc w:val="left"/>
      <w:outlineLvl w:val="9"/>
    </w:pPr>
    <w:rPr>
      <w:rFonts w:asciiTheme="majorHAnsi" w:hAnsiTheme="majorHAnsi"/>
      <w:bCs w:val="1"/>
      <w:color w:val="0079bf" w:themeColor="accent1" w:themeShade="0000BF"/>
      <w:szCs w:val="28"/>
    </w:rPr>
  </w:style>
  <w:style w:type="paragraph" w:styleId="11">
    <w:name w:val="toc 1"/>
    <w:basedOn w:val="a"/>
    <w:next w:val="a"/>
    <w:autoRedefine w:val="1"/>
    <w:uiPriority w:val="39"/>
    <w:unhideWhenUsed w:val="1"/>
    <w:rsid w:val="00BF2EFD"/>
    <w:pPr>
      <w:tabs>
        <w:tab w:val="right" w:leader="dot" w:pos="9628"/>
      </w:tabs>
      <w:spacing w:before="120"/>
      <w:jc w:val="both"/>
    </w:pPr>
    <w:rPr>
      <w:b w:val="1"/>
      <w:bCs w:val="1"/>
      <w:noProof w:val="1"/>
      <w:color w:val="000000" w:themeColor="text1"/>
      <w:sz w:val="28"/>
      <w:szCs w:val="28"/>
    </w:rPr>
  </w:style>
  <w:style w:type="paragraph" w:styleId="21">
    <w:name w:val="toc 2"/>
    <w:basedOn w:val="a"/>
    <w:next w:val="a"/>
    <w:autoRedefine w:val="1"/>
    <w:uiPriority w:val="39"/>
    <w:unhideWhenUsed w:val="1"/>
    <w:rsid w:val="00FA5E75"/>
    <w:pPr>
      <w:spacing w:before="120"/>
      <w:ind w:left="240"/>
    </w:pPr>
    <w:rPr>
      <w:rFonts w:asciiTheme="minorHAnsi" w:hAnsiTheme="minorHAnsi"/>
      <w:b w:val="1"/>
      <w:bCs w:val="1"/>
      <w:sz w:val="22"/>
      <w:szCs w:val="22"/>
    </w:rPr>
  </w:style>
  <w:style w:type="paragraph" w:styleId="31">
    <w:name w:val="toc 3"/>
    <w:basedOn w:val="a"/>
    <w:next w:val="a"/>
    <w:autoRedefine w:val="1"/>
    <w:uiPriority w:val="39"/>
    <w:semiHidden w:val="1"/>
    <w:unhideWhenUsed w:val="1"/>
    <w:rsid w:val="00FA5E75"/>
    <w:pPr>
      <w:ind w:left="480"/>
    </w:pPr>
    <w:rPr>
      <w:rFonts w:asciiTheme="minorHAnsi" w:hAnsiTheme="minorHAnsi"/>
      <w:sz w:val="20"/>
      <w:szCs w:val="20"/>
    </w:rPr>
  </w:style>
  <w:style w:type="paragraph" w:styleId="4">
    <w:name w:val="toc 4"/>
    <w:basedOn w:val="a"/>
    <w:next w:val="a"/>
    <w:autoRedefine w:val="1"/>
    <w:uiPriority w:val="39"/>
    <w:semiHidden w:val="1"/>
    <w:unhideWhenUsed w:val="1"/>
    <w:rsid w:val="00FA5E75"/>
    <w:pPr>
      <w:ind w:left="720"/>
    </w:pPr>
    <w:rPr>
      <w:rFonts w:asciiTheme="minorHAnsi" w:hAnsiTheme="minorHAnsi"/>
      <w:sz w:val="20"/>
      <w:szCs w:val="20"/>
    </w:rPr>
  </w:style>
  <w:style w:type="paragraph" w:styleId="5">
    <w:name w:val="toc 5"/>
    <w:basedOn w:val="a"/>
    <w:next w:val="a"/>
    <w:autoRedefine w:val="1"/>
    <w:uiPriority w:val="39"/>
    <w:semiHidden w:val="1"/>
    <w:unhideWhenUsed w:val="1"/>
    <w:rsid w:val="00FA5E75"/>
    <w:pPr>
      <w:ind w:left="960"/>
    </w:pPr>
    <w:rPr>
      <w:rFonts w:asciiTheme="minorHAnsi" w:hAnsiTheme="minorHAnsi"/>
      <w:sz w:val="20"/>
      <w:szCs w:val="20"/>
    </w:rPr>
  </w:style>
  <w:style w:type="paragraph" w:styleId="6">
    <w:name w:val="toc 6"/>
    <w:basedOn w:val="a"/>
    <w:next w:val="a"/>
    <w:autoRedefine w:val="1"/>
    <w:uiPriority w:val="39"/>
    <w:semiHidden w:val="1"/>
    <w:unhideWhenUsed w:val="1"/>
    <w:rsid w:val="00FA5E75"/>
    <w:pPr>
      <w:ind w:left="1200"/>
    </w:pPr>
    <w:rPr>
      <w:rFonts w:asciiTheme="minorHAnsi" w:hAnsiTheme="minorHAnsi"/>
      <w:sz w:val="20"/>
      <w:szCs w:val="20"/>
    </w:rPr>
  </w:style>
  <w:style w:type="paragraph" w:styleId="7">
    <w:name w:val="toc 7"/>
    <w:basedOn w:val="a"/>
    <w:next w:val="a"/>
    <w:autoRedefine w:val="1"/>
    <w:uiPriority w:val="39"/>
    <w:semiHidden w:val="1"/>
    <w:unhideWhenUsed w:val="1"/>
    <w:rsid w:val="00FA5E75"/>
    <w:pPr>
      <w:ind w:left="1440"/>
    </w:pPr>
    <w:rPr>
      <w:rFonts w:asciiTheme="minorHAnsi" w:hAnsiTheme="minorHAnsi"/>
      <w:sz w:val="20"/>
      <w:szCs w:val="20"/>
    </w:rPr>
  </w:style>
  <w:style w:type="paragraph" w:styleId="8">
    <w:name w:val="toc 8"/>
    <w:basedOn w:val="a"/>
    <w:next w:val="a"/>
    <w:autoRedefine w:val="1"/>
    <w:uiPriority w:val="39"/>
    <w:semiHidden w:val="1"/>
    <w:unhideWhenUsed w:val="1"/>
    <w:rsid w:val="00FA5E75"/>
    <w:pPr>
      <w:ind w:left="1680"/>
    </w:pPr>
    <w:rPr>
      <w:rFonts w:asciiTheme="minorHAnsi" w:hAnsiTheme="minorHAnsi"/>
      <w:sz w:val="20"/>
      <w:szCs w:val="20"/>
    </w:rPr>
  </w:style>
  <w:style w:type="paragraph" w:styleId="9">
    <w:name w:val="toc 9"/>
    <w:basedOn w:val="a"/>
    <w:next w:val="a"/>
    <w:autoRedefine w:val="1"/>
    <w:uiPriority w:val="39"/>
    <w:semiHidden w:val="1"/>
    <w:unhideWhenUsed w:val="1"/>
    <w:rsid w:val="00FA5E75"/>
    <w:pPr>
      <w:ind w:left="1920"/>
    </w:pPr>
    <w:rPr>
      <w:rFonts w:asciiTheme="minorHAnsi" w:hAnsiTheme="minorHAnsi"/>
      <w:sz w:val="20"/>
      <w:szCs w:val="20"/>
    </w:rPr>
  </w:style>
  <w:style w:type="paragraph" w:styleId="ac">
    <w:name w:val="No Spacing"/>
    <w:uiPriority w:val="1"/>
    <w:qFormat w:val="1"/>
    <w:rsid w:val="00B03AAD"/>
    <w:pPr>
      <w:pBdr>
        <w:top w:color="auto" w:space="0" w:sz="0" w:val="none"/>
        <w:left w:color="auto" w:space="0" w:sz="0" w:val="none"/>
        <w:bottom w:color="auto" w:space="0" w:sz="0" w:val="none"/>
        <w:right w:color="auto" w:space="0" w:sz="0" w:val="none"/>
        <w:between w:color="auto" w:space="0" w:sz="0" w:val="none"/>
        <w:bar w:color="auto" w:space="0" w:sz="0" w:val="none"/>
      </w:pBdr>
    </w:pPr>
    <w:rPr>
      <w:rFonts w:asciiTheme="minorHAnsi" w:cstheme="minorBidi" w:eastAsiaTheme="minorHAnsi" w:hAnsiTheme="minorHAnsi"/>
      <w:sz w:val="22"/>
      <w:szCs w:val="22"/>
      <w:bdr w:color="auto" w:space="0" w:sz="0" w:val="none"/>
      <w:lang w:eastAsia="en-US"/>
    </w:rPr>
  </w:style>
  <w:style w:type="paragraph" w:styleId="ad">
    <w:name w:val="List Paragraph"/>
    <w:basedOn w:val="a"/>
    <w:uiPriority w:val="34"/>
    <w:qFormat w:val="1"/>
    <w:rsid w:val="00B03AAD"/>
    <w:pPr>
      <w:spacing w:after="200" w:line="276" w:lineRule="auto"/>
      <w:ind w:left="720"/>
      <w:contextualSpacing w:val="1"/>
    </w:pPr>
    <w:rPr>
      <w:rFonts w:asciiTheme="minorHAnsi" w:cstheme="minorBidi" w:eastAsiaTheme="minorHAnsi" w:hAnsiTheme="minorHAnsi"/>
      <w:sz w:val="22"/>
      <w:szCs w:val="22"/>
      <w:lang w:eastAsia="en-US"/>
    </w:rPr>
  </w:style>
  <w:style w:type="paragraph" w:styleId="ae" w:customStyle="1">
    <w:name w:val="По умолчанию"/>
    <w:rsid w:val="00B03AAD"/>
    <w:pPr>
      <w:spacing w:before="160" w:line="288" w:lineRule="auto"/>
    </w:pPr>
    <w:rPr>
      <w:rFonts w:ascii="Helvetica Neue" w:cs="Arial Unicode MS" w:hAnsi="Helvetica Neue"/>
      <w:color w:val="000000"/>
      <w:sz w:val="24"/>
      <w:szCs w:val="24"/>
    </w:rPr>
  </w:style>
  <w:style w:type="paragraph" w:styleId="Default" w:customStyle="1">
    <w:name w:val="Default"/>
    <w:rsid w:val="00B03AAD"/>
    <w:pPr>
      <w:pBdr>
        <w:top w:color="auto" w:space="0" w:sz="0" w:val="none"/>
        <w:left w:color="auto" w:space="0" w:sz="0" w:val="none"/>
        <w:bottom w:color="auto" w:space="0" w:sz="0" w:val="none"/>
        <w:right w:color="auto" w:space="0" w:sz="0" w:val="none"/>
        <w:between w:color="auto" w:space="0" w:sz="0" w:val="none"/>
        <w:bar w:color="auto" w:space="0" w:sz="0" w:val="none"/>
      </w:pBdr>
      <w:autoSpaceDE w:val="0"/>
      <w:autoSpaceDN w:val="0"/>
      <w:adjustRightInd w:val="0"/>
    </w:pPr>
    <w:rPr>
      <w:rFonts w:eastAsiaTheme="minorHAnsi"/>
      <w:color w:val="000000"/>
      <w:sz w:val="24"/>
      <w:szCs w:val="24"/>
      <w:bdr w:color="auto" w:space="0" w:sz="0" w:val="none"/>
      <w:lang w:eastAsia="en-US"/>
    </w:rPr>
  </w:style>
  <w:style w:type="character" w:styleId="30" w:customStyle="1">
    <w:name w:val="Заголовок 3 Знак"/>
    <w:basedOn w:val="a0"/>
    <w:link w:val="3"/>
    <w:uiPriority w:val="9"/>
    <w:rsid w:val="00040E6E"/>
    <w:rPr>
      <w:rFonts w:asciiTheme="majorHAnsi" w:cstheme="majorBidi" w:eastAsiaTheme="majorEastAsia" w:hAnsiTheme="majorHAnsi"/>
      <w:color w:val="00507f" w:themeColor="accent1" w:themeShade="00007F"/>
      <w:sz w:val="24"/>
      <w:szCs w:val="24"/>
      <w:bdr w:color="auto" w:space="0" w:sz="0" w:val="none"/>
    </w:rPr>
  </w:style>
  <w:style w:type="paragraph" w:styleId="af">
    <w:name w:val="header"/>
    <w:basedOn w:val="a"/>
    <w:link w:val="af0"/>
    <w:uiPriority w:val="99"/>
    <w:unhideWhenUsed w:val="1"/>
    <w:rsid w:val="001637F3"/>
    <w:pPr>
      <w:tabs>
        <w:tab w:val="center" w:pos="4677"/>
        <w:tab w:val="right" w:pos="9355"/>
      </w:tabs>
    </w:pPr>
  </w:style>
  <w:style w:type="character" w:styleId="af0" w:customStyle="1">
    <w:name w:val="Верхний колонтитул Знак"/>
    <w:basedOn w:val="a0"/>
    <w:link w:val="af"/>
    <w:uiPriority w:val="99"/>
    <w:rsid w:val="001637F3"/>
    <w:rPr>
      <w:rFonts w:eastAsia="Times New Roman"/>
      <w:sz w:val="24"/>
      <w:szCs w:val="24"/>
      <w:bdr w:color="auto" w:space="0" w:sz="0" w:val="none"/>
    </w:rPr>
  </w:style>
  <w:style w:type="paragraph" w:styleId="af1">
    <w:name w:val="Balloon Text"/>
    <w:basedOn w:val="a"/>
    <w:link w:val="af2"/>
    <w:uiPriority w:val="99"/>
    <w:semiHidden w:val="1"/>
    <w:unhideWhenUsed w:val="1"/>
    <w:rsid w:val="00C049B8"/>
    <w:rPr>
      <w:rFonts w:ascii="Tahoma" w:cs="Tahoma" w:hAnsi="Tahoma"/>
      <w:sz w:val="16"/>
      <w:szCs w:val="16"/>
    </w:rPr>
  </w:style>
  <w:style w:type="character" w:styleId="af2" w:customStyle="1">
    <w:name w:val="Текст выноски Знак"/>
    <w:basedOn w:val="a0"/>
    <w:link w:val="af1"/>
    <w:uiPriority w:val="99"/>
    <w:semiHidden w:val="1"/>
    <w:rsid w:val="00C049B8"/>
    <w:rPr>
      <w:rFonts w:ascii="Tahoma" w:cs="Tahoma" w:eastAsia="Times New Roman" w:hAnsi="Tahoma"/>
      <w:sz w:val="16"/>
      <w:szCs w:val="16"/>
      <w:bdr w:color="auto" w:space="0" w:sz="0" w:val="none"/>
    </w:rPr>
  </w:style>
  <w:style w:type="paragraph" w:styleId="Subtitle">
    <w:name w:val="Subtitle"/>
    <w:basedOn w:val="Normal"/>
    <w:next w:val="Normal"/>
    <w:pPr>
      <w:keepNext w:val="1"/>
      <w:keepLines w:val="1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</w:styles>
</file>

<file path=word/_rels/document.xml.rels><?xml version="1.0" encoding="UTF-8" standalone="yes"?><Relationships xmlns="http://schemas.openxmlformats.org/package/2006/relationships"><Relationship Id="rId40" Type="http://schemas.openxmlformats.org/officeDocument/2006/relationships/image" Target="media/image12.png"/><Relationship Id="rId42" Type="http://schemas.openxmlformats.org/officeDocument/2006/relationships/image" Target="media/image14.png"/><Relationship Id="rId41" Type="http://schemas.openxmlformats.org/officeDocument/2006/relationships/image" Target="media/image13.png"/><Relationship Id="rId44" Type="http://schemas.openxmlformats.org/officeDocument/2006/relationships/image" Target="media/image16.png"/><Relationship Id="rId43" Type="http://schemas.openxmlformats.org/officeDocument/2006/relationships/image" Target="media/image15.png"/><Relationship Id="rId46" Type="http://schemas.openxmlformats.org/officeDocument/2006/relationships/image" Target="media/image17.png"/><Relationship Id="rId45" Type="http://schemas.openxmlformats.org/officeDocument/2006/relationships/image" Target="media/image7.png"/><Relationship Id="rId48" Type="http://schemas.openxmlformats.org/officeDocument/2006/relationships/image" Target="media/image2.png"/><Relationship Id="rId47" Type="http://schemas.openxmlformats.org/officeDocument/2006/relationships/image" Target="media/image1.png"/><Relationship Id="rId49" Type="http://schemas.openxmlformats.org/officeDocument/2006/relationships/image" Target="media/image3.png"/><Relationship Id="rId31" Type="http://schemas.openxmlformats.org/officeDocument/2006/relationships/image" Target="media/image52.png"/><Relationship Id="rId30" Type="http://schemas.openxmlformats.org/officeDocument/2006/relationships/image" Target="media/image51.png"/><Relationship Id="rId33" Type="http://schemas.openxmlformats.org/officeDocument/2006/relationships/image" Target="media/image54.png"/><Relationship Id="rId32" Type="http://schemas.openxmlformats.org/officeDocument/2006/relationships/image" Target="media/image53.png"/><Relationship Id="rId35" Type="http://schemas.openxmlformats.org/officeDocument/2006/relationships/image" Target="media/image56.png"/><Relationship Id="rId34" Type="http://schemas.openxmlformats.org/officeDocument/2006/relationships/image" Target="media/image55.png"/><Relationship Id="rId37" Type="http://schemas.openxmlformats.org/officeDocument/2006/relationships/image" Target="media/image9.png"/><Relationship Id="rId36" Type="http://schemas.openxmlformats.org/officeDocument/2006/relationships/image" Target="media/image57.png"/><Relationship Id="rId39" Type="http://schemas.openxmlformats.org/officeDocument/2006/relationships/image" Target="media/image11.png"/><Relationship Id="rId38" Type="http://schemas.openxmlformats.org/officeDocument/2006/relationships/image" Target="media/image10.png"/><Relationship Id="rId20" Type="http://schemas.openxmlformats.org/officeDocument/2006/relationships/image" Target="media/image71.png"/><Relationship Id="rId22" Type="http://schemas.openxmlformats.org/officeDocument/2006/relationships/image" Target="media/image73.png"/><Relationship Id="rId21" Type="http://schemas.openxmlformats.org/officeDocument/2006/relationships/image" Target="media/image72.png"/><Relationship Id="rId24" Type="http://schemas.openxmlformats.org/officeDocument/2006/relationships/image" Target="media/image75.png"/><Relationship Id="rId23" Type="http://schemas.openxmlformats.org/officeDocument/2006/relationships/image" Target="media/image74.png"/><Relationship Id="rId26" Type="http://schemas.openxmlformats.org/officeDocument/2006/relationships/image" Target="media/image77.png"/><Relationship Id="rId25" Type="http://schemas.openxmlformats.org/officeDocument/2006/relationships/image" Target="media/image76.png"/><Relationship Id="rId28" Type="http://schemas.openxmlformats.org/officeDocument/2006/relationships/image" Target="media/image49.png"/><Relationship Id="rId27" Type="http://schemas.openxmlformats.org/officeDocument/2006/relationships/image" Target="media/image48.png"/><Relationship Id="rId29" Type="http://schemas.openxmlformats.org/officeDocument/2006/relationships/image" Target="media/image50.png"/><Relationship Id="rId11" Type="http://schemas.openxmlformats.org/officeDocument/2006/relationships/image" Target="media/image61.png"/><Relationship Id="rId10" Type="http://schemas.openxmlformats.org/officeDocument/2006/relationships/image" Target="media/image62.png"/><Relationship Id="rId13" Type="http://schemas.openxmlformats.org/officeDocument/2006/relationships/image" Target="media/image63.png"/><Relationship Id="rId12" Type="http://schemas.openxmlformats.org/officeDocument/2006/relationships/image" Target="media/image64.png"/><Relationship Id="rId15" Type="http://schemas.openxmlformats.org/officeDocument/2006/relationships/image" Target="media/image65.png"/><Relationship Id="rId14" Type="http://schemas.openxmlformats.org/officeDocument/2006/relationships/image" Target="media/image66.png"/><Relationship Id="rId17" Type="http://schemas.openxmlformats.org/officeDocument/2006/relationships/image" Target="media/image67.png"/><Relationship Id="rId16" Type="http://schemas.openxmlformats.org/officeDocument/2006/relationships/image" Target="media/image69.png"/><Relationship Id="rId19" Type="http://schemas.openxmlformats.org/officeDocument/2006/relationships/image" Target="media/image70.png"/><Relationship Id="rId18" Type="http://schemas.openxmlformats.org/officeDocument/2006/relationships/image" Target="media/image68.png"/><Relationship Id="rId84" Type="http://schemas.openxmlformats.org/officeDocument/2006/relationships/footer" Target="footer1.xml"/><Relationship Id="rId83" Type="http://schemas.openxmlformats.org/officeDocument/2006/relationships/image" Target="media/image45.png"/><Relationship Id="rId85" Type="http://schemas.openxmlformats.org/officeDocument/2006/relationships/footer" Target="footer2.xml"/><Relationship Id="rId80" Type="http://schemas.openxmlformats.org/officeDocument/2006/relationships/image" Target="media/image42.png"/><Relationship Id="rId82" Type="http://schemas.openxmlformats.org/officeDocument/2006/relationships/image" Target="media/image44.png"/><Relationship Id="rId81" Type="http://schemas.openxmlformats.org/officeDocument/2006/relationships/image" Target="media/image4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59.png"/><Relationship Id="rId5" Type="http://schemas.openxmlformats.org/officeDocument/2006/relationships/numbering" Target="numbering.xml"/><Relationship Id="rId6" Type="http://schemas.openxmlformats.org/officeDocument/2006/relationships/styles" Target="styles.xml"/><Relationship Id="rId7" Type="http://schemas.openxmlformats.org/officeDocument/2006/relationships/image" Target="media/image58.png"/><Relationship Id="rId8" Type="http://schemas.openxmlformats.org/officeDocument/2006/relationships/image" Target="media/image60.png"/><Relationship Id="rId73" Type="http://schemas.openxmlformats.org/officeDocument/2006/relationships/image" Target="media/image25.png"/><Relationship Id="rId72" Type="http://schemas.openxmlformats.org/officeDocument/2006/relationships/image" Target="media/image24.png"/><Relationship Id="rId75" Type="http://schemas.openxmlformats.org/officeDocument/2006/relationships/image" Target="media/image27.png"/><Relationship Id="rId74" Type="http://schemas.openxmlformats.org/officeDocument/2006/relationships/image" Target="media/image26.png"/><Relationship Id="rId77" Type="http://schemas.openxmlformats.org/officeDocument/2006/relationships/image" Target="media/image18.png"/><Relationship Id="rId76" Type="http://schemas.openxmlformats.org/officeDocument/2006/relationships/image" Target="media/image28.png"/><Relationship Id="rId79" Type="http://schemas.openxmlformats.org/officeDocument/2006/relationships/image" Target="media/image41.png"/><Relationship Id="rId78" Type="http://schemas.openxmlformats.org/officeDocument/2006/relationships/image" Target="media/image19.png"/><Relationship Id="rId71" Type="http://schemas.openxmlformats.org/officeDocument/2006/relationships/image" Target="media/image23.png"/><Relationship Id="rId70" Type="http://schemas.openxmlformats.org/officeDocument/2006/relationships/image" Target="media/image22.png"/><Relationship Id="rId62" Type="http://schemas.openxmlformats.org/officeDocument/2006/relationships/image" Target="media/image35.png"/><Relationship Id="rId61" Type="http://schemas.openxmlformats.org/officeDocument/2006/relationships/image" Target="media/image34.png"/><Relationship Id="rId64" Type="http://schemas.openxmlformats.org/officeDocument/2006/relationships/image" Target="media/image37.png"/><Relationship Id="rId63" Type="http://schemas.openxmlformats.org/officeDocument/2006/relationships/image" Target="media/image36.png"/><Relationship Id="rId66" Type="http://schemas.openxmlformats.org/officeDocument/2006/relationships/image" Target="media/image39.png"/><Relationship Id="rId65" Type="http://schemas.openxmlformats.org/officeDocument/2006/relationships/image" Target="media/image38.png"/><Relationship Id="rId68" Type="http://schemas.openxmlformats.org/officeDocument/2006/relationships/image" Target="media/image20.png"/><Relationship Id="rId67" Type="http://schemas.openxmlformats.org/officeDocument/2006/relationships/image" Target="media/image29.png"/><Relationship Id="rId60" Type="http://schemas.openxmlformats.org/officeDocument/2006/relationships/image" Target="media/image33.png"/><Relationship Id="rId69" Type="http://schemas.openxmlformats.org/officeDocument/2006/relationships/image" Target="media/image21.png"/><Relationship Id="rId51" Type="http://schemas.openxmlformats.org/officeDocument/2006/relationships/image" Target="media/image5.png"/><Relationship Id="rId50" Type="http://schemas.openxmlformats.org/officeDocument/2006/relationships/image" Target="media/image4.png"/><Relationship Id="rId53" Type="http://schemas.openxmlformats.org/officeDocument/2006/relationships/image" Target="media/image6.png"/><Relationship Id="rId52" Type="http://schemas.openxmlformats.org/officeDocument/2006/relationships/image" Target="media/image46.png"/><Relationship Id="rId55" Type="http://schemas.openxmlformats.org/officeDocument/2006/relationships/image" Target="media/image47.png"/><Relationship Id="rId54" Type="http://schemas.openxmlformats.org/officeDocument/2006/relationships/image" Target="media/image40.png"/><Relationship Id="rId57" Type="http://schemas.openxmlformats.org/officeDocument/2006/relationships/image" Target="media/image30.png"/><Relationship Id="rId56" Type="http://schemas.openxmlformats.org/officeDocument/2006/relationships/image" Target="media/image8.png"/><Relationship Id="rId59" Type="http://schemas.openxmlformats.org/officeDocument/2006/relationships/image" Target="media/image32.png"/><Relationship Id="rId58" Type="http://schemas.openxmlformats.org/officeDocument/2006/relationships/image" Target="media/image31.png"/></Relationships>
</file>

<file path=word/_rels/footnotes.xml.rels><?xml version="1.0" encoding="UTF-8" standalone="yes"?><Relationships xmlns="http://schemas.openxmlformats.org/package/2006/relationships"><Relationship Id="rId40" Type="http://schemas.openxmlformats.org/officeDocument/2006/relationships/hyperlink" Target="https://ria.ru/20170524/1495027452.html" TargetMode="External"/><Relationship Id="rId42" Type="http://schemas.openxmlformats.org/officeDocument/2006/relationships/hyperlink" Target="https://www.rubaltic.ru/news/nazyval-russkikh-svinosobakami-yazykovym-ombudsmenom-ukrainy-predlozhili-naznachit-lvovskogo-radikal" TargetMode="External"/><Relationship Id="rId41" Type="http://schemas.openxmlformats.org/officeDocument/2006/relationships/hyperlink" Target="https://lenta.ru/news/2018/04/24/turch" TargetMode="External"/><Relationship Id="rId44" Type="http://schemas.openxmlformats.org/officeDocument/2006/relationships/hyperlink" Target="https://www.rbc.ru/rbcfreenews/5f29e4749a79477d42eb7de0" TargetMode="External"/><Relationship Id="rId43" Type="http://schemas.openxmlformats.org/officeDocument/2006/relationships/hyperlink" Target="https://www.vesti.ru/article/1494696" TargetMode="External"/><Relationship Id="rId46" Type="http://schemas.openxmlformats.org/officeDocument/2006/relationships/hyperlink" Target="https://meduza.io/cards/russkie-ne-popali-v-chislo-korennyh-narodov-ukrainy-kak-tak" TargetMode="External"/><Relationship Id="rId45" Type="http://schemas.openxmlformats.org/officeDocument/2006/relationships/hyperlink" Target="https://lenta.ru/news/2021/10/30/yazyk" TargetMode="External"/><Relationship Id="rId107" Type="http://schemas.openxmlformats.org/officeDocument/2006/relationships/hyperlink" Target="https://www.lrt.lt/ru/novosti/17/1141121/svoe-mezhdumor-e" TargetMode="External"/><Relationship Id="rId106" Type="http://schemas.openxmlformats.org/officeDocument/2006/relationships/hyperlink" Target="https://www.thenation.com/article/archive/congress-has-removed-a-ban-on-funding-neo-nazis-from-its-year-end-spending-bill/" TargetMode="External"/><Relationship Id="rId105" Type="http://schemas.openxmlformats.org/officeDocument/2006/relationships/hyperlink" Target="https://www.jpost.com/Diaspora/US-lifts-ban-on-funding-neo-Nazi-Ukrainian-militia-441884" TargetMode="External"/><Relationship Id="rId104" Type="http://schemas.openxmlformats.org/officeDocument/2006/relationships/hyperlink" Target="https://web.archive.org/web/20151117023503/https://conyers.house.gov/media-center/press-releases/us-house-passes-3-amendments-rep-conyers-defense-spending-bill-protect" TargetMode="External"/><Relationship Id="rId109" Type="http://schemas.openxmlformats.org/officeDocument/2006/relationships/hyperlink" Target="https://rua.gr/news/european-news/45132-kak-i-chemu-kanadskaya-armiya-obuchaet-ukrainskikh-neonatsistov.html" TargetMode="External"/><Relationship Id="rId108" Type="http://schemas.openxmlformats.org/officeDocument/2006/relationships/hyperlink" Target="https://ottawacitizen.com/news/national/defence-watch/canadian-officials-who-met-with-ukrainian-unit-linked-to-neo-nazis-feared-exposure-by-news-media-documents" TargetMode="External"/><Relationship Id="rId48" Type="http://schemas.openxmlformats.org/officeDocument/2006/relationships/hyperlink" Target="https://aif.ru/politics/world/mrazi_i_nepolnocennye_chto_kievskie_politiki_dumayut_o_zhitelyah_donbassa" TargetMode="External"/><Relationship Id="rId47" Type="http://schemas.openxmlformats.org/officeDocument/2006/relationships/hyperlink" Target="https://zakon.rada.gov.ua/laws/show/1616-20#Text" TargetMode="External"/><Relationship Id="rId49" Type="http://schemas.openxmlformats.org/officeDocument/2006/relationships/hyperlink" Target="https://ru.wikipedia.org/wiki/%D0%9F%D1%80%D0%B0%D0%B2%D1%8B%D0%B9_%D1%81%D0%B5%D0%BA%D1%82%D0%BE%D1%80" TargetMode="External"/><Relationship Id="rId103" Type="http://schemas.openxmlformats.org/officeDocument/2006/relationships/hyperlink" Target="https://ru.bellingcat.com/novosti/ukraine/2018/08/30/eu-firm-trained-white-supremacists-fascists/" TargetMode="External"/><Relationship Id="rId102" Type="http://schemas.openxmlformats.org/officeDocument/2006/relationships/hyperlink" Target="https://ottawacitizen.com/news/national/defence-watch/canadian-officials-who-met-with-ukrainian-unit-linked-to-neo-nazis-feared-exposure-by-news-media-documents?fbclid=IwAR11sIvmTFd50PLXBBu-N0YbWLXPO5b_QlGKuBfzWcWz63yIM49BSR9yz_Q" TargetMode="External"/><Relationship Id="rId101" Type="http://schemas.openxmlformats.org/officeDocument/2006/relationships/hyperlink" Target="https://ren.tv/news/v-mire/942335-ukrainskie-spetssluzhby-ulichili-v-krupnoi-psikhologicheskoi-atake-na-rf" TargetMode="External"/><Relationship Id="rId100" Type="http://schemas.openxmlformats.org/officeDocument/2006/relationships/hyperlink" Target="https://riafan.ru/1613069-informacionnaya-voina-protiv-rossii-i-donbassa-kak-rabotayut-ukrainskie-fabriki-trollei" TargetMode="External"/><Relationship Id="rId31" Type="http://schemas.openxmlformats.org/officeDocument/2006/relationships/hyperlink" Target="https://rossaprimavera.ru/news/byl-izbit-i-podstrelyan-za-chto-govoril-po-russki" TargetMode="External"/><Relationship Id="rId30" Type="http://schemas.openxmlformats.org/officeDocument/2006/relationships/hyperlink" Target="https://www.ntv.ru/novosti/2044160/" TargetMode="External"/><Relationship Id="rId33" Type="http://schemas.openxmlformats.org/officeDocument/2006/relationships/hyperlink" Target="https://inosmi.ru/20210218/249169893.html" TargetMode="External"/><Relationship Id="rId32" Type="http://schemas.openxmlformats.org/officeDocument/2006/relationships/hyperlink" Target="https://iz.ru/1126060/2021-02-17/na-ukraine-za-ispolzovanie-russkogo-iazyka-uvolili-ofitciantku" TargetMode="External"/><Relationship Id="rId35" Type="http://schemas.openxmlformats.org/officeDocument/2006/relationships/hyperlink" Target="https://life.pravda.com.ua/culture/2017/04/20/223718/" TargetMode="External"/><Relationship Id="rId34" Type="http://schemas.openxmlformats.org/officeDocument/2006/relationships/hyperlink" Target="https://lenta.ru/news/2021/02/22/language/" TargetMode="External"/><Relationship Id="rId37" Type="http://schemas.openxmlformats.org/officeDocument/2006/relationships/hyperlink" Target="https://www.poltavacity.top/2019/04/zakon-ukrainy-ob-obespechenii-funkcionirovaniya-ukrainskogo-yazyka-kak-gosudarstvennogo/#st0" TargetMode="External"/><Relationship Id="rId36" Type="http://schemas.openxmlformats.org/officeDocument/2006/relationships/hyperlink" Target="https://lenta.ru/news/2020/12/02/zapret/" TargetMode="External"/><Relationship Id="rId39" Type="http://schemas.openxmlformats.org/officeDocument/2006/relationships/hyperlink" Target="http://w1.c1.rada.gov.ua/pls/zweb2/webproc4_1?pf3511=66333" TargetMode="External"/><Relationship Id="rId38" Type="http://schemas.openxmlformats.org/officeDocument/2006/relationships/hyperlink" Target="https://lenta.ru/news/2020/09/08/derus/" TargetMode="External"/><Relationship Id="rId20" Type="http://schemas.openxmlformats.org/officeDocument/2006/relationships/hyperlink" Target="https://pantv.livejournal.com/1498901.html" TargetMode="External"/><Relationship Id="rId22" Type="http://schemas.openxmlformats.org/officeDocument/2006/relationships/hyperlink" Target="https://antifashist.com/item/amnesty-international-obvinila-ukrainu-v-voennyh-prestupleniyah.html" TargetMode="External"/><Relationship Id="rId21" Type="http://schemas.openxmlformats.org/officeDocument/2006/relationships/hyperlink" Target="https://antimaydan.info/2019/07/21_nacisty_xxi_veka_zverskie_prestupleniya_ukrainskih_nacionalistov_v.html" TargetMode="External"/><Relationship Id="rId24" Type="http://schemas.openxmlformats.org/officeDocument/2006/relationships/hyperlink" Target="https://sakhapress.ru/archives/189605" TargetMode="External"/><Relationship Id="rId23" Type="http://schemas.openxmlformats.org/officeDocument/2006/relationships/hyperlink" Target="https://rg.ru/2014/09/24/karateli-site.html" TargetMode="External"/><Relationship Id="rId129" Type="http://schemas.openxmlformats.org/officeDocument/2006/relationships/hyperlink" Target="https://t.me/surf_noise1/5002" TargetMode="External"/><Relationship Id="rId128" Type="http://schemas.openxmlformats.org/officeDocument/2006/relationships/hyperlink" Target="https://t.me/surf_noise1/4995" TargetMode="External"/><Relationship Id="rId127" Type="http://schemas.openxmlformats.org/officeDocument/2006/relationships/hyperlink" Target="https://t.me/surf_noise1/4982" TargetMode="External"/><Relationship Id="rId126" Type="http://schemas.openxmlformats.org/officeDocument/2006/relationships/hyperlink" Target="https://t.me/surf_noise1/4974" TargetMode="External"/><Relationship Id="rId26" Type="http://schemas.openxmlformats.org/officeDocument/2006/relationships/hyperlink" Target="https://eadaily.com/ru/news/2021/03/06/yunaya-lvovyanka-poradovalas-izbieniyu-za-pesnyu-na-russkom-yazyke" TargetMode="External"/><Relationship Id="rId121" Type="http://schemas.openxmlformats.org/officeDocument/2006/relationships/hyperlink" Target="https://t.me/surf_noise1/4953" TargetMode="External"/><Relationship Id="rId25" Type="http://schemas.openxmlformats.org/officeDocument/2006/relationships/hyperlink" Target="https://www.youtube.com/watch?v=dJCd4o4Nn1E&amp;t=61s" TargetMode="External"/><Relationship Id="rId120" Type="http://schemas.openxmlformats.org/officeDocument/2006/relationships/hyperlink" Target="https://t.me/breakingmash/31530" TargetMode="External"/><Relationship Id="rId28" Type="http://schemas.openxmlformats.org/officeDocument/2006/relationships/hyperlink" Target="https://lenta.ru/news/2020/02/09/russ/" TargetMode="External"/><Relationship Id="rId27" Type="http://schemas.openxmlformats.org/officeDocument/2006/relationships/hyperlink" Target="https://iz.ru/1262808/2021-12-10/vo-lvove-izbili-ispolniavshikh-pesni-na-russkom-muzykantov" TargetMode="External"/><Relationship Id="rId125" Type="http://schemas.openxmlformats.org/officeDocument/2006/relationships/hyperlink" Target="https://t.me/surf_noise1/4957" TargetMode="External"/><Relationship Id="rId29" Type="http://schemas.openxmlformats.org/officeDocument/2006/relationships/hyperlink" Target="https://antifashist.com/item/v-zaporozhe-patrioty-izbili-zhenshhinu-za-russkij-akcent.html" TargetMode="External"/><Relationship Id="rId124" Type="http://schemas.openxmlformats.org/officeDocument/2006/relationships/hyperlink" Target="https://t.me/kremlinprachka/17300" TargetMode="External"/><Relationship Id="rId123" Type="http://schemas.openxmlformats.org/officeDocument/2006/relationships/hyperlink" Target="https://t.me/kremlinprachka/17289" TargetMode="External"/><Relationship Id="rId122" Type="http://schemas.openxmlformats.org/officeDocument/2006/relationships/hyperlink" Target="https://t.me/breakingmash/31604" TargetMode="External"/><Relationship Id="rId95" Type="http://schemas.openxmlformats.org/officeDocument/2006/relationships/hyperlink" Target="https://rusvesna-su.turbopages.org/rusvesna.su/s/news/1576427101" TargetMode="External"/><Relationship Id="rId94" Type="http://schemas.openxmlformats.org/officeDocument/2006/relationships/hyperlink" Target="https://www.gazeta.ru/politics/2019/04/08_a_12290065.shtml" TargetMode="External"/><Relationship Id="rId97" Type="http://schemas.openxmlformats.org/officeDocument/2006/relationships/hyperlink" Target="https://ryb.ru/2021/09/16/1818718" TargetMode="External"/><Relationship Id="rId96" Type="http://schemas.openxmlformats.org/officeDocument/2006/relationships/hyperlink" Target="https://zen.yandex.ru/media/bigwar/cipso--specpodrazdelenie-kieva-6038d4ef3c2fb736e7cf9a31" TargetMode="External"/><Relationship Id="rId11" Type="http://schemas.openxmlformats.org/officeDocument/2006/relationships/hyperlink" Target="https://rurik-l.livejournal.com/3930894.html" TargetMode="External"/><Relationship Id="rId99" Type="http://schemas.openxmlformats.org/officeDocument/2006/relationships/hyperlink" Target="https://don24.ru/rubric/politika/hakery-rassekretili-dannye-o-specoperacii-ukrainy-na-territorii-rossii.html" TargetMode="External"/><Relationship Id="rId10" Type="http://schemas.openxmlformats.org/officeDocument/2006/relationships/hyperlink" Target="https://rusvesna.su/news/1532699481" TargetMode="External"/><Relationship Id="rId98" Type="http://schemas.openxmlformats.org/officeDocument/2006/relationships/hyperlink" Target="https://telegra.ph/Podvedenie-itogov-raboty-vneshtatnoj-rabochej-gruppy-6-oficerami-72-GCIPsO-v-yanvare-2021-goda-po-PsAk-Smuta-02-21" TargetMode="External"/><Relationship Id="rId13" Type="http://schemas.openxmlformats.org/officeDocument/2006/relationships/hyperlink" Target="https://rusvesna.su/news/1581079658" TargetMode="External"/><Relationship Id="rId12" Type="http://schemas.openxmlformats.org/officeDocument/2006/relationships/hyperlink" Target="https://tverdyi-znak.livejournal.com/2608923.html" TargetMode="External"/><Relationship Id="rId91" Type="http://schemas.openxmlformats.org/officeDocument/2006/relationships/hyperlink" Target="https://glavred.info/kultura/358646-ekspert-obyasnil-pochemu-pesnya-dzhamaly-vyzvala-beshenstvo-vatki.html" TargetMode="External"/><Relationship Id="rId90" Type="http://schemas.openxmlformats.org/officeDocument/2006/relationships/hyperlink" Target="https://www.vesti.ru/article/1718645" TargetMode="External"/><Relationship Id="rId93" Type="http://schemas.openxmlformats.org/officeDocument/2006/relationships/hyperlink" Target="https://www.facebook.com/butusov.yuriy/posts/pfbid0GDD8rRcjV74r5jso1yUaxpmSwndCMPtHBzyvkDQCcZzNA5fu5WygQoqtfs44x68cl" TargetMode="External"/><Relationship Id="rId92" Type="http://schemas.openxmlformats.org/officeDocument/2006/relationships/hyperlink" Target="https://telegraf.com.ua/ukraina/obshhestvo/2892903-v-ukraine-izdali-uchebnik-o-revolyutsii-dostoinstva.html" TargetMode="External"/><Relationship Id="rId118" Type="http://schemas.openxmlformats.org/officeDocument/2006/relationships/hyperlink" Target="https://blogs.publico.es/dominiopublico/42714/el-polvorin-neonazi-en-ucrania/" TargetMode="External"/><Relationship Id="rId117" Type="http://schemas.openxmlformats.org/officeDocument/2006/relationships/hyperlink" Target="https://www.agoravox.fr/actualites/international/article/ukraine-promotion-de-la-225402" TargetMode="External"/><Relationship Id="rId116" Type="http://schemas.openxmlformats.org/officeDocument/2006/relationships/hyperlink" Target="https://pubsaskdev.blob.core.windows.net/pubsask-prod/95377/95377-Volume2-2015-16.pdf" TargetMode="External"/><Relationship Id="rId115" Type="http://schemas.openxmlformats.org/officeDocument/2006/relationships/hyperlink" Target="https://coat.ncf.ca/P4C/70/70_52-54.htm" TargetMode="External"/><Relationship Id="rId119" Type="http://schemas.openxmlformats.org/officeDocument/2006/relationships/hyperlink" Target="http://www.slate.fr/story/societe/au-nom-de-la-race-blanche/episode-4-terrorisme-extreme-droite-conflit-ukrainien-laboratoire-creuset-militarisme" TargetMode="External"/><Relationship Id="rId15" Type="http://schemas.openxmlformats.org/officeDocument/2006/relationships/hyperlink" Target="https://www.5-tv.ru/news/131659/" TargetMode="External"/><Relationship Id="rId110" Type="http://schemas.openxmlformats.org/officeDocument/2006/relationships/hyperlink" Target="https://vpoanalytics.com/2014/02/06/polsha-sponsiruet-ukrainskix-radikalov/" TargetMode="External"/><Relationship Id="rId14" Type="http://schemas.openxmlformats.org/officeDocument/2006/relationships/hyperlink" Target="https://yadocent.livejournal.com/1416159.html" TargetMode="External"/><Relationship Id="rId17" Type="http://schemas.openxmlformats.org/officeDocument/2006/relationships/hyperlink" Target="https://tsargrad.tv/articles/kak-na-samom-dele-ubivali-detej-donbassa-zapreshhjonnye-svidetelstva_489404" TargetMode="External"/><Relationship Id="rId16" Type="http://schemas.openxmlformats.org/officeDocument/2006/relationships/hyperlink" Target="https://miaistok.su/207623" TargetMode="External"/><Relationship Id="rId19" Type="http://schemas.openxmlformats.org/officeDocument/2006/relationships/hyperlink" Target="https://rusidea.org/25050205" TargetMode="External"/><Relationship Id="rId114" Type="http://schemas.openxmlformats.org/officeDocument/2006/relationships/hyperlink" Target="https://varjag-2007.livejournal.com/2330881.html" TargetMode="External"/><Relationship Id="rId18" Type="http://schemas.openxmlformats.org/officeDocument/2006/relationships/hyperlink" Target="http://voicesevas.ru/news/yugo-vostok/5047-v-mariupole-nacgvardiya-rasstrelyala-dvuh-podrostkov.html" TargetMode="External"/><Relationship Id="rId113" Type="http://schemas.openxmlformats.org/officeDocument/2006/relationships/hyperlink" Target="https://tvoi54.ru/posts/1317-kto-upravljaet-i-okazyvaet-finansovuyu-podderzhku-ukrainskim-nacionalistam.html" TargetMode="External"/><Relationship Id="rId112" Type="http://schemas.openxmlformats.org/officeDocument/2006/relationships/hyperlink" Target="https://tvoi54.ru/posts/1317-kto-upravljaet-i-okazyvaet-finansovuyu-podderzhku-ukrainskim-nacionalistam.html" TargetMode="External"/><Relationship Id="rId111" Type="http://schemas.openxmlformats.org/officeDocument/2006/relationships/hyperlink" Target="https://cont.ws/@Luy/1424858" TargetMode="External"/><Relationship Id="rId84" Type="http://schemas.openxmlformats.org/officeDocument/2006/relationships/hyperlink" Target="https://www.rbc.ru/rbcfreenews/5a5e5b589a79473e949c144b" TargetMode="External"/><Relationship Id="rId83" Type="http://schemas.openxmlformats.org/officeDocument/2006/relationships/hyperlink" Target="https://polit.info/349552-ukrainskii-premer-poprosil-genseka-oon-uvelichit-gumanitarnuyu-pomoshch-kievu" TargetMode="External"/><Relationship Id="rId86" Type="http://schemas.openxmlformats.org/officeDocument/2006/relationships/hyperlink" Target="https://krym.aif.ru/society/details/ukrainskiy_politik_nazval_rossiyu_voyuyushchey_storonoy_po_voprosu_kryma?utm_source=yxnews&amp;utm_medium=desktop&amp;utm_referrer=https%3A%2F%2Fyandex.ru%2Fnews%2Fsearch%3Ftext%3D" TargetMode="External"/><Relationship Id="rId85" Type="http://schemas.openxmlformats.org/officeDocument/2006/relationships/hyperlink" Target="https://wek.ru/kiev-obeshhaet-moskve-zemletryasenie-i-samuyu-silnuyu-armiyu" TargetMode="External"/><Relationship Id="rId88" Type="http://schemas.openxmlformats.org/officeDocument/2006/relationships/hyperlink" Target="https://www.amic.ru/news/politika/pereshli-poslednyuyu-chertu-kak-na-ukraine-otreagirovali-na-priznanie-rossiey-lnr-i-dnr" TargetMode="External"/><Relationship Id="rId150" Type="http://schemas.openxmlformats.org/officeDocument/2006/relationships/hyperlink" Target="https://www.youtube.com/watch?v=qZLB7WJnKWs&amp;list=WL&amp;index=6&amp;t=3s" TargetMode="External"/><Relationship Id="rId87" Type="http://schemas.openxmlformats.org/officeDocument/2006/relationships/hyperlink" Target="https://interfax.com.ua/news/general/724822.html" TargetMode="External"/><Relationship Id="rId89" Type="http://schemas.openxmlformats.org/officeDocument/2006/relationships/hyperlink" Target="https://www.rosbalt.ru/world/2022/02/24/1945662.html?utm_source=yxnews&amp;utm_medium=desktop" TargetMode="External"/><Relationship Id="rId80" Type="http://schemas.openxmlformats.org/officeDocument/2006/relationships/hyperlink" Target="https://interfax.com.ua/news/political/424395.html?utm_source=yxnews&amp;utm_medium=desktop&amp;utm_referrer=https%3A%2F%2Fyandex.ru%2Fnews%2Fsearch%3Ftext%3D" TargetMode="External"/><Relationship Id="rId82" Type="http://schemas.openxmlformats.org/officeDocument/2006/relationships/hyperlink" Target="https://lenta.ru/news/2016/05/02/trippy" TargetMode="External"/><Relationship Id="rId81" Type="http://schemas.openxmlformats.org/officeDocument/2006/relationships/hyperlink" Target="https://lenta.ru/news/2016/03/30/inflation/" TargetMode="External"/><Relationship Id="rId1" Type="http://schemas.openxmlformats.org/officeDocument/2006/relationships/hyperlink" Target="https://www.youtube.com/watch?v=Q8XcymfIBcU" TargetMode="External"/><Relationship Id="rId2" Type="http://schemas.openxmlformats.org/officeDocument/2006/relationships/hyperlink" Target="https://www.youtube.com/watch?v=yxLRXoWxxmM" TargetMode="External"/><Relationship Id="rId3" Type="http://schemas.openxmlformats.org/officeDocument/2006/relationships/hyperlink" Target="https://vk.com/wall-61706629_2882005?reply=2882011" TargetMode="External"/><Relationship Id="rId149" Type="http://schemas.openxmlformats.org/officeDocument/2006/relationships/hyperlink" Target="https://iz.ru/1109504/2021-01-09/mnenie-posla-polshi-o-bandere-vyzvalo-zlost-ukrainskikh-natcionalistov" TargetMode="External"/><Relationship Id="rId4" Type="http://schemas.openxmlformats.org/officeDocument/2006/relationships/hyperlink" Target="https://newsmailby.wordpress.com/2014/08/22/zhertvy-varvarskogo-artobstrela-luganska-karatelyami-xunty-foto-18-novorossiya-ukraina-lugansk/" TargetMode="External"/><Relationship Id="rId148" Type="http://schemas.openxmlformats.org/officeDocument/2006/relationships/hyperlink" Target="https://ria.ru/20180202/1513840439.html" TargetMode="External"/><Relationship Id="rId9" Type="http://schemas.openxmlformats.org/officeDocument/2006/relationships/hyperlink" Target="https://news-front.info/2019/07/27/dnr-rassledovanie-obstrela-vsu-gorlovki-27-07-2014-iz-rszo-grad/" TargetMode="External"/><Relationship Id="rId143" Type="http://schemas.openxmlformats.org/officeDocument/2006/relationships/hyperlink" Target="https://t.me/bazabazon/9938" TargetMode="External"/><Relationship Id="rId142" Type="http://schemas.openxmlformats.org/officeDocument/2006/relationships/hyperlink" Target="https://t.me/krugozor_news/6799" TargetMode="External"/><Relationship Id="rId141" Type="http://schemas.openxmlformats.org/officeDocument/2006/relationships/hyperlink" Target="https://t.me/breakingmash/31698" TargetMode="External"/><Relationship Id="rId140" Type="http://schemas.openxmlformats.org/officeDocument/2006/relationships/hyperlink" Target="https://t.me/krugozor_news/6863" TargetMode="External"/><Relationship Id="rId5" Type="http://schemas.openxmlformats.org/officeDocument/2006/relationships/hyperlink" Target="https://my.mail.ru/mail/ve-ra-2/video/1037/8828.html?from=videoplayer&amp;currentReferrer=https://yastatic.net" TargetMode="External"/><Relationship Id="rId147" Type="http://schemas.openxmlformats.org/officeDocument/2006/relationships/hyperlink" Target="https://skaramanga-1972.livejournal.com/468171.html" TargetMode="External"/><Relationship Id="rId6" Type="http://schemas.openxmlformats.org/officeDocument/2006/relationships/hyperlink" Target="https://my.mail.ru/mail/cristall-26/video/12828/20413.html" TargetMode="External"/><Relationship Id="rId146" Type="http://schemas.openxmlformats.org/officeDocument/2006/relationships/hyperlink" Target="https://t.me/UkrainaOnlline/16385" TargetMode="External"/><Relationship Id="rId7" Type="http://schemas.openxmlformats.org/officeDocument/2006/relationships/hyperlink" Target="https://www.youtube.com/watch?v=DF2VF5HjRuw" TargetMode="External"/><Relationship Id="rId145" Type="http://schemas.openxmlformats.org/officeDocument/2006/relationships/hyperlink" Target="https://t.me/mosnovosti/32808" TargetMode="External"/><Relationship Id="rId8" Type="http://schemas.openxmlformats.org/officeDocument/2006/relationships/hyperlink" Target="https://lytkin-pavel.livejournal.com/429482.html" TargetMode="External"/><Relationship Id="rId144" Type="http://schemas.openxmlformats.org/officeDocument/2006/relationships/hyperlink" Target="https://t.me/tele_eve/1918" TargetMode="External"/><Relationship Id="rId73" Type="http://schemas.openxmlformats.org/officeDocument/2006/relationships/hyperlink" Target="https://ru.krymr.com/a/vooruzheniye-ukrainskaya-armiya-tehnika-2021-god/31023114.html" TargetMode="External"/><Relationship Id="rId72" Type="http://schemas.openxmlformats.org/officeDocument/2006/relationships/hyperlink" Target="https://www.gazeta.ru/army/2021/07/27/13806854.shtml" TargetMode="External"/><Relationship Id="rId75" Type="http://schemas.openxmlformats.org/officeDocument/2006/relationships/hyperlink" Target="https://ru.krymr.com/a/ukraina-pokupaet-orijie-za-rubejom/30058964.html" TargetMode="External"/><Relationship Id="rId74" Type="http://schemas.openxmlformats.org/officeDocument/2006/relationships/hyperlink" Target="https://www.bbc.com/russian/news-60077654" TargetMode="External"/><Relationship Id="rId77" Type="http://schemas.openxmlformats.org/officeDocument/2006/relationships/hyperlink" Target="https://riafan.ru/1214602-kiev-zakupil-za-rubezhom-ustarevshie-samokhodnye-artilleriiskie-ustanovki" TargetMode="External"/><Relationship Id="rId76" Type="http://schemas.openxmlformats.org/officeDocument/2006/relationships/hyperlink" Target="https://www.gazeta.ru/army/2021/07/27/13806854.shtml" TargetMode="External"/><Relationship Id="rId79" Type="http://schemas.openxmlformats.org/officeDocument/2006/relationships/hyperlink" Target="https://topwar.ru/179862-zakupki-vooruzhenij-dlja-ukrainskoj-armii-v-2021-godu.html" TargetMode="External"/><Relationship Id="rId78" Type="http://schemas.openxmlformats.org/officeDocument/2006/relationships/hyperlink" Target="https://riafan.ru/1214602-kiev-zakupil-za-rubezhom-ustarevshie-samokhodnye-artilleriiskie-ustanovki" TargetMode="External"/><Relationship Id="rId71" Type="http://schemas.openxmlformats.org/officeDocument/2006/relationships/hyperlink" Target="https://gordonua.com/news/war/poltorak-ukrainskaya-armiya-poluchila-ot-ssha-bolee-tysyachi-priborov-nochnogo-videniya-ozhidaetsya-eshche-odna-partiya-148000.html" TargetMode="External"/><Relationship Id="rId70" Type="http://schemas.openxmlformats.org/officeDocument/2006/relationships/hyperlink" Target="https://topwar.ru/179862-zakupki-vooruzhenij-dlja-ukrainskoj-armii-v-2021-godu.html" TargetMode="External"/><Relationship Id="rId139" Type="http://schemas.openxmlformats.org/officeDocument/2006/relationships/hyperlink" Target="https://t.me/surf_noise1/5082" TargetMode="External"/><Relationship Id="rId138" Type="http://schemas.openxmlformats.org/officeDocument/2006/relationships/hyperlink" Target="https://t.me/kremlinprachka/17312" TargetMode="External"/><Relationship Id="rId137" Type="http://schemas.openxmlformats.org/officeDocument/2006/relationships/hyperlink" Target="https://t.me/kremlinprachka/17308" TargetMode="External"/><Relationship Id="rId132" Type="http://schemas.openxmlformats.org/officeDocument/2006/relationships/hyperlink" Target="https://t.me/surf_noise1/5063" TargetMode="External"/><Relationship Id="rId131" Type="http://schemas.openxmlformats.org/officeDocument/2006/relationships/hyperlink" Target="https://t.me/surf_noise1/5036" TargetMode="External"/><Relationship Id="rId130" Type="http://schemas.openxmlformats.org/officeDocument/2006/relationships/hyperlink" Target="https://t.me/surf_noise1/5034" TargetMode="External"/><Relationship Id="rId136" Type="http://schemas.openxmlformats.org/officeDocument/2006/relationships/hyperlink" Target="https://t.me/kremlinprachka/17322" TargetMode="External"/><Relationship Id="rId135" Type="http://schemas.openxmlformats.org/officeDocument/2006/relationships/hyperlink" Target="https://t.me/Cbpub/28047" TargetMode="External"/><Relationship Id="rId134" Type="http://schemas.openxmlformats.org/officeDocument/2006/relationships/hyperlink" Target="https://t.me/Cbpub/28038" TargetMode="External"/><Relationship Id="rId133" Type="http://schemas.openxmlformats.org/officeDocument/2006/relationships/hyperlink" Target="https://t.me/Cbpub/28035" TargetMode="External"/><Relationship Id="rId62" Type="http://schemas.openxmlformats.org/officeDocument/2006/relationships/hyperlink" Target="https://www.uatom.org/ru/obschie-svediniya" TargetMode="External"/><Relationship Id="rId61" Type="http://schemas.openxmlformats.org/officeDocument/2006/relationships/hyperlink" Target="https://www.atom.gov.ua/ru/" TargetMode="External"/><Relationship Id="rId64" Type="http://schemas.openxmlformats.org/officeDocument/2006/relationships/hyperlink" Target="https://www.atom.gov.ua/ru/about-6/missia-7" TargetMode="External"/><Relationship Id="rId63" Type="http://schemas.openxmlformats.org/officeDocument/2006/relationships/hyperlink" Target="https://www.atom.gov.ua/ru/actvts-16/konsorcium_ukrainskij_modul-232" TargetMode="External"/><Relationship Id="rId66" Type="http://schemas.openxmlformats.org/officeDocument/2006/relationships/hyperlink" Target="https://companion.ua/enerhoatom-ne-khochet-sotrudnychat-s-rossyei-kasatelno-yadernoho-toplyva/" TargetMode="External"/><Relationship Id="rId65" Type="http://schemas.openxmlformats.org/officeDocument/2006/relationships/hyperlink" Target="https://www.atomic-energy.ru/news/2019/05/21/94769" TargetMode="External"/><Relationship Id="rId68" Type="http://schemas.openxmlformats.org/officeDocument/2006/relationships/hyperlink" Target="https://www.bbc.com/ukrainian/features-russian-43047717" TargetMode="External"/><Relationship Id="rId67" Type="http://schemas.openxmlformats.org/officeDocument/2006/relationships/hyperlink" Target="http://www.energoatom.com.ua/ua/press_centr-19/novini_kompanii-20/p/energoatom_ostatocno_vidmovivsa_vivoziti_vidprac_ovane_aderne_palivo_do_rf-46706" TargetMode="External"/><Relationship Id="rId60" Type="http://schemas.openxmlformats.org/officeDocument/2006/relationships/hyperlink" Target="https://yandex.ru/turbo/vz.ru/s/news/2022/2/21/1144868.html" TargetMode="External"/><Relationship Id="rId69" Type="http://schemas.openxmlformats.org/officeDocument/2006/relationships/hyperlink" Target="https://www.gazeta.ru/politics/2021/10/29_a_14149573.shtml" TargetMode="External"/><Relationship Id="rId51" Type="http://schemas.openxmlformats.org/officeDocument/2006/relationships/hyperlink" Target="https://vesti.ua/strana/prezidentskij-polk-uchastvoval-v-pohoronah-veterana-ss" TargetMode="External"/><Relationship Id="rId50" Type="http://schemas.openxmlformats.org/officeDocument/2006/relationships/hyperlink" Target="https://web.archive.org/web/20170620215802/https://ukrainiancrusade.blogspot.com/2015/03/14-points-of-misanthropic-division.html" TargetMode="External"/><Relationship Id="rId53" Type="http://schemas.openxmlformats.org/officeDocument/2006/relationships/hyperlink" Target="https://ru.bellingcat.com/novosti/ukraine/2019/02/27/azov-defend-the-white-race/" TargetMode="External"/><Relationship Id="rId52" Type="http://schemas.openxmlformats.org/officeDocument/2006/relationships/hyperlink" Target="https://nk.org.ua/politika/v-glavnom-sobore-ptsu-ustroili-proshchanie-s-chlenom-divizii-ss-galichina-pri-uchastii-prezidentskogo-polka-00456065" TargetMode="External"/><Relationship Id="rId55" Type="http://schemas.openxmlformats.org/officeDocument/2006/relationships/hyperlink" Target="https://www.facebook.com/watch/live/?ref=watch_permalink&amp;v=675934460255945" TargetMode="External"/><Relationship Id="rId54" Type="http://schemas.openxmlformats.org/officeDocument/2006/relationships/hyperlink" Target="https://vesti.ua/opinions/minkult-zakupaet-dlya-bibliotek-knigu-o-natsistskom-voennom-prestupnike" TargetMode="External"/><Relationship Id="rId57" Type="http://schemas.openxmlformats.org/officeDocument/2006/relationships/hyperlink" Target="https://ria.ru/20150409/1057653555.html" TargetMode="External"/><Relationship Id="rId56" Type="http://schemas.openxmlformats.org/officeDocument/2006/relationships/hyperlink" Target="https://t.me/dom_channel/5298" TargetMode="External"/><Relationship Id="rId59" Type="http://schemas.openxmlformats.org/officeDocument/2006/relationships/hyperlink" Target="https://iz.ru/1151903/2021-04-15/na-ukraine-predupredili-zapad-o-zhelanii-vernut-iadernyi-potentcial" TargetMode="External"/><Relationship Id="rId154" Type="http://schemas.openxmlformats.org/officeDocument/2006/relationships/hyperlink" Target="https://ria.ru/20211228/bandera-1765806136.html" TargetMode="External"/><Relationship Id="rId58" Type="http://schemas.openxmlformats.org/officeDocument/2006/relationships/hyperlink" Target="https://iz.ru/821730/2018-12-09/na-ukraine-zaiavili-ob-unikalnykh-vozmozhnostiakh-po-sozdaniiu-iadernogo-oruzhiia" TargetMode="External"/><Relationship Id="rId153" Type="http://schemas.openxmlformats.org/officeDocument/2006/relationships/hyperlink" Target="https://e-news.su/news/409233-v-harkove-nacozabochennye-tvari-vyvesili-baner-s-pozdravleniem-stepana-bandery-s-dnem-rozhdenija.html" TargetMode="External"/><Relationship Id="rId152" Type="http://schemas.openxmlformats.org/officeDocument/2006/relationships/hyperlink" Target="https://www.youtube.com/watch?v=JRkcE0BQwpA" TargetMode="External"/><Relationship Id="rId151" Type="http://schemas.openxmlformats.org/officeDocument/2006/relationships/hyperlink" Target="https://rubryka.com/ru/2021/01/01/u-kyyevi-vidsvyatkuvaly-den-narodzhennya-bandery-smoloskypnoyu-hodoyu/" TargetMode="External"/><Relationship Id="rId158" Type="http://schemas.openxmlformats.org/officeDocument/2006/relationships/hyperlink" Target="about:blank" TargetMode="External"/><Relationship Id="rId157" Type="http://schemas.openxmlformats.org/officeDocument/2006/relationships/hyperlink" Target="https://www.048.ua/news/2620817/odessity-otmetili-den-rozdenia-stepana-bandery-mitingom-foto" TargetMode="External"/><Relationship Id="rId156" Type="http://schemas.openxmlformats.org/officeDocument/2006/relationships/hyperlink" Target="https://riafan.ru/1363271-ukrainskie-nacionalisty-prizvali-ubivat-za-russkii-yazyk-i-kulturu" TargetMode="External"/><Relationship Id="rId155" Type="http://schemas.openxmlformats.org/officeDocument/2006/relationships/hyperlink" Target="https://www.gazeta.ru/politics/2021/04/28_a_13576064.shtml" TargetMode="External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